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157" w:tblpY="1171"/>
        <w:tblW w:w="9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531"/>
        <w:gridCol w:w="1339"/>
        <w:gridCol w:w="1556"/>
        <w:gridCol w:w="257"/>
        <w:gridCol w:w="57"/>
        <w:gridCol w:w="885"/>
        <w:gridCol w:w="985"/>
        <w:gridCol w:w="473"/>
        <w:gridCol w:w="7"/>
        <w:gridCol w:w="420"/>
        <w:gridCol w:w="971"/>
      </w:tblGrid>
      <w:tr w:rsidR="00A11696" w:rsidRPr="007256E0" w14:paraId="02DE4117" w14:textId="77777777" w:rsidTr="00E86E99">
        <w:trPr>
          <w:trHeight w:hRule="exact" w:val="898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7679D" w14:textId="77777777" w:rsidR="00A11696" w:rsidRPr="00366420" w:rsidRDefault="00A11696" w:rsidP="00E86E99">
            <w:pPr>
              <w:pStyle w:val="TableParagraph"/>
              <w:spacing w:line="401" w:lineRule="exact"/>
              <w:ind w:right="1"/>
              <w:jc w:val="center"/>
              <w:rPr>
                <w:rFonts w:eastAsia="Arial" w:cstheme="minorHAnsi"/>
                <w:b/>
                <w:bCs/>
                <w:caps/>
                <w:sz w:val="40"/>
                <w:szCs w:val="40"/>
                <w:lang w:val="sk-SK"/>
              </w:rPr>
            </w:pPr>
            <w:r w:rsidRPr="00366420">
              <w:rPr>
                <w:rFonts w:eastAsia="Arial" w:cstheme="minorHAnsi"/>
                <w:b/>
                <w:bCs/>
                <w:caps/>
                <w:w w:val="90"/>
                <w:sz w:val="40"/>
                <w:szCs w:val="40"/>
                <w:lang w:val="sk-SK"/>
              </w:rPr>
              <w:t>Stredná</w:t>
            </w:r>
            <w:r w:rsidRPr="00366420">
              <w:rPr>
                <w:rFonts w:eastAsia="Arial" w:cstheme="minorHAnsi"/>
                <w:b/>
                <w:bCs/>
                <w:caps/>
                <w:spacing w:val="-12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pri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my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se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ln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á</w:t>
            </w:r>
            <w:r w:rsidRPr="00366420">
              <w:rPr>
                <w:rFonts w:eastAsia="Arial" w:cstheme="minorHAnsi"/>
                <w:b/>
                <w:bCs/>
                <w:caps/>
                <w:spacing w:val="-8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š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kol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  <w:r w:rsidRPr="00366420">
              <w:rPr>
                <w:rFonts w:eastAsia="Arial" w:cstheme="minorHAnsi"/>
                <w:b/>
                <w:bCs/>
                <w:caps/>
                <w:spacing w:val="-8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ktrot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chnick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á</w:t>
            </w:r>
          </w:p>
          <w:p w14:paraId="106EB9E5" w14:textId="77777777" w:rsidR="00A11696" w:rsidRPr="007256E0" w:rsidRDefault="00A11696" w:rsidP="00E86E99">
            <w:pPr>
              <w:pStyle w:val="TableParagraph"/>
              <w:spacing w:line="413" w:lineRule="exact"/>
              <w:ind w:right="2"/>
              <w:jc w:val="center"/>
              <w:rPr>
                <w:rFonts w:asciiTheme="minorHAnsi" w:eastAsia="Arial" w:hAnsiTheme="minorHAnsi" w:cstheme="minorHAnsi"/>
                <w:caps/>
                <w:sz w:val="36"/>
                <w:szCs w:val="36"/>
                <w:lang w:val="sk-SK"/>
              </w:rPr>
            </w:pP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H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á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lov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  <w:r w:rsidRPr="00366420">
              <w:rPr>
                <w:rFonts w:eastAsia="Arial" w:cstheme="minorHAnsi"/>
                <w:b/>
                <w:bCs/>
                <w:caps/>
                <w:spacing w:val="6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1"/>
                <w:w w:val="90"/>
                <w:sz w:val="40"/>
                <w:szCs w:val="40"/>
                <w:lang w:val="sk-SK"/>
              </w:rPr>
              <w:t>16,</w:t>
            </w:r>
            <w:r w:rsidRPr="00366420">
              <w:rPr>
                <w:rFonts w:eastAsia="Arial" w:cstheme="minorHAnsi"/>
                <w:b/>
                <w:bCs/>
                <w:caps/>
                <w:spacing w:val="4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851</w:t>
            </w:r>
            <w:r w:rsidRPr="00366420">
              <w:rPr>
                <w:rFonts w:eastAsia="Arial" w:cstheme="minorHAnsi"/>
                <w:b/>
                <w:bCs/>
                <w:caps/>
                <w:spacing w:val="5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1"/>
                <w:w w:val="90"/>
                <w:sz w:val="40"/>
                <w:szCs w:val="40"/>
                <w:lang w:val="sk-SK"/>
              </w:rPr>
              <w:t>01</w:t>
            </w:r>
            <w:r w:rsidRPr="00366420">
              <w:rPr>
                <w:rFonts w:eastAsia="Arial" w:cstheme="minorHAnsi"/>
                <w:b/>
                <w:bCs/>
                <w:caps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14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Brati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s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v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</w:p>
        </w:tc>
      </w:tr>
      <w:tr w:rsidR="00A11696" w:rsidRPr="007256E0" w14:paraId="12A7C87D" w14:textId="77777777" w:rsidTr="00E86E99">
        <w:trPr>
          <w:trHeight w:val="545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2373B9FE" w14:textId="77777777" w:rsidR="00A11696" w:rsidRPr="007256E0" w:rsidRDefault="00A11696" w:rsidP="00E86E99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>Meno a priezvisko: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 xml:space="preserve">   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3152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9B30651" w14:textId="77777777" w:rsidR="00A11696" w:rsidRPr="007256E0" w:rsidRDefault="00A11696" w:rsidP="00E86E99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4060F04" w14:textId="77777777" w:rsidR="00A11696" w:rsidRPr="007256E0" w:rsidRDefault="00A11696" w:rsidP="00E86E99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Protokol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19"/>
                <w:w w:val="90"/>
                <w:sz w:val="24"/>
                <w:szCs w:val="24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č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íslo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 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398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077AF222" w14:textId="47558D24" w:rsidR="00A11696" w:rsidRPr="007256E0" w:rsidRDefault="007E446E" w:rsidP="00E86E99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  <w:t>2</w:t>
            </w:r>
          </w:p>
        </w:tc>
      </w:tr>
      <w:tr w:rsidR="00A11696" w:rsidRPr="007256E0" w14:paraId="21B60DFA" w14:textId="77777777" w:rsidTr="00E86E99">
        <w:trPr>
          <w:trHeight w:val="545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49C3177C" w14:textId="77777777" w:rsidR="00A11696" w:rsidRPr="007256E0" w:rsidRDefault="00A11696" w:rsidP="00E86E99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Tri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ed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 xml:space="preserve">a: 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 </w:t>
            </w:r>
          </w:p>
        </w:tc>
        <w:tc>
          <w:tcPr>
            <w:tcW w:w="3152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C68D31A" w14:textId="77777777" w:rsidR="00A11696" w:rsidRPr="007256E0" w:rsidRDefault="00A11696" w:rsidP="00E86E99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C776B3B" w14:textId="00244FA5" w:rsidR="00A11696" w:rsidRPr="007256E0" w:rsidRDefault="004E0DF8" w:rsidP="00E86E99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>Dátum</w:t>
            </w:r>
            <w:r w:rsidR="00610201">
              <w:rPr>
                <w:rFonts w:asciiTheme="minorHAnsi" w:eastAsia="Arial" w:hAnsiTheme="minorHAnsi" w:cstheme="minorHAnsi"/>
                <w:b/>
                <w:bCs/>
                <w:caps/>
                <w:spacing w:val="-35"/>
                <w:w w:val="95"/>
                <w:sz w:val="24"/>
                <w:szCs w:val="24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m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e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r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an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ia: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  </w:t>
            </w:r>
          </w:p>
        </w:tc>
        <w:tc>
          <w:tcPr>
            <w:tcW w:w="139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4C5987A8" w14:textId="77777777" w:rsidR="00A11696" w:rsidRPr="007256E0" w:rsidRDefault="00A11696" w:rsidP="00E86E99">
            <w:pPr>
              <w:pStyle w:val="TableParagraph"/>
              <w:spacing w:line="271" w:lineRule="exact"/>
              <w:ind w:left="66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</w:tr>
      <w:tr w:rsidR="004E0DF8" w:rsidRPr="007256E0" w14:paraId="57D6C452" w14:textId="77777777" w:rsidTr="00E86E99">
        <w:trPr>
          <w:trHeight w:val="545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6042F068" w14:textId="77777777" w:rsidR="004E0DF8" w:rsidRPr="007256E0" w:rsidRDefault="004E0DF8" w:rsidP="004E0DF8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S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kupina: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 </w:t>
            </w:r>
          </w:p>
        </w:tc>
        <w:tc>
          <w:tcPr>
            <w:tcW w:w="3152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30DB5A7" w14:textId="77777777" w:rsidR="004E0DF8" w:rsidRPr="007256E0" w:rsidRDefault="004E0DF8" w:rsidP="004E0DF8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FFE8269" w14:textId="5FB5F1B1" w:rsidR="004E0DF8" w:rsidRPr="007256E0" w:rsidRDefault="004E0DF8" w:rsidP="004E0DF8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Dátum</w:t>
            </w:r>
            <w:r w:rsidR="00610201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odovzdania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 xml:space="preserve">: 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21DDDF93" w14:textId="77777777" w:rsidR="004E0DF8" w:rsidRPr="007256E0" w:rsidRDefault="004E0DF8" w:rsidP="004E0DF8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</w:tr>
      <w:tr w:rsidR="004E0DF8" w:rsidRPr="007256E0" w14:paraId="64E93413" w14:textId="77777777" w:rsidTr="00E86E99">
        <w:trPr>
          <w:trHeight w:val="545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366749" w14:textId="77777777" w:rsidR="004E0DF8" w:rsidRPr="007256E0" w:rsidRDefault="004E0DF8" w:rsidP="004E0DF8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L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ab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orat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ó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ri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u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m:</w:t>
            </w:r>
            <w:r w:rsidRPr="007256E0">
              <w:rPr>
                <w:rFonts w:asciiTheme="minorHAnsi" w:eastAsia="Arial" w:hAnsiTheme="minorHAnsi" w:cstheme="minorHAnsi"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 xml:space="preserve"> </w:t>
            </w:r>
            <w:r>
              <w:rPr>
                <w:rFonts w:asciiTheme="minorHAnsi" w:eastAsia="Arial" w:hAnsiTheme="minorHAnsi" w:cstheme="minorHAnsi"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 </w:t>
            </w:r>
          </w:p>
        </w:tc>
        <w:tc>
          <w:tcPr>
            <w:tcW w:w="3152" w:type="dxa"/>
            <w:gridSpan w:val="3"/>
            <w:tcBorders>
              <w:top w:val="single" w:sz="5" w:space="0" w:color="000000"/>
              <w:left w:val="single" w:sz="4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73255221" w14:textId="77777777" w:rsidR="004E0DF8" w:rsidRPr="007256E0" w:rsidRDefault="004E0DF8" w:rsidP="004E0DF8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9CCAA6E" w14:textId="25F27915" w:rsidR="004E0DF8" w:rsidRPr="007256E0" w:rsidRDefault="004E0DF8" w:rsidP="004E0DF8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8" w:type="dxa"/>
            <w:gridSpan w:val="3"/>
            <w:tcBorders>
              <w:top w:val="single" w:sz="5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33446" w14:textId="77777777" w:rsidR="004E0DF8" w:rsidRPr="007256E0" w:rsidRDefault="004E0DF8" w:rsidP="004E0DF8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</w:tr>
      <w:tr w:rsidR="004E0DF8" w:rsidRPr="007256E0" w14:paraId="78C9518B" w14:textId="77777777" w:rsidTr="00E86E99">
        <w:trPr>
          <w:trHeight w:hRule="exact" w:val="652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FA427" w14:textId="77777777" w:rsidR="004E0DF8" w:rsidRPr="007256E0" w:rsidRDefault="004E0DF8" w:rsidP="004E0DF8">
            <w:pPr>
              <w:pStyle w:val="TableParagraph"/>
              <w:spacing w:line="594" w:lineRule="exact"/>
              <w:jc w:val="center"/>
              <w:rPr>
                <w:rFonts w:asciiTheme="minorHAnsi" w:eastAsia="Arial" w:hAnsiTheme="minorHAnsi" w:cstheme="minorHAnsi"/>
                <w:caps/>
                <w:sz w:val="52"/>
                <w:szCs w:val="52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105"/>
                <w:sz w:val="52"/>
                <w:szCs w:val="52"/>
                <w:lang w:val="sk-SK"/>
              </w:rPr>
              <w:t>PROTOKOL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90"/>
                <w:w w:val="105"/>
                <w:sz w:val="52"/>
                <w:szCs w:val="52"/>
                <w:lang w:val="sk-SK"/>
              </w:rPr>
              <w:t xml:space="preserve"> 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105"/>
                <w:sz w:val="52"/>
                <w:szCs w:val="52"/>
                <w:lang w:val="sk-SK"/>
              </w:rPr>
              <w:t>O MERANÍ</w:t>
            </w:r>
          </w:p>
        </w:tc>
      </w:tr>
      <w:tr w:rsidR="004E0DF8" w:rsidRPr="007256E0" w14:paraId="4B8FD8E3" w14:textId="77777777" w:rsidTr="00E86E99">
        <w:trPr>
          <w:cantSplit/>
          <w:trHeight w:val="657"/>
        </w:trPr>
        <w:tc>
          <w:tcPr>
            <w:tcW w:w="529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4A387B" w14:textId="77777777" w:rsidR="004E0DF8" w:rsidRPr="007256E0" w:rsidRDefault="004E0DF8" w:rsidP="004E0DF8">
            <w:pPr>
              <w:pStyle w:val="TableParagraph"/>
              <w:spacing w:line="269" w:lineRule="exact"/>
              <w:ind w:left="66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Ob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s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ah:</w:t>
            </w:r>
          </w:p>
          <w:p w14:paraId="6065B19B" w14:textId="77777777" w:rsidR="004E0DF8" w:rsidRPr="007256E0" w:rsidRDefault="004E0DF8" w:rsidP="004E0DF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2"/>
                <w:w w:val="90"/>
                <w:sz w:val="24"/>
                <w:szCs w:val="24"/>
              </w:rPr>
              <w:t>Úloha</w:t>
            </w:r>
          </w:p>
          <w:p w14:paraId="385B68DE" w14:textId="342A56E1" w:rsidR="004E0DF8" w:rsidRPr="007256E0" w:rsidRDefault="004E0DF8" w:rsidP="004E0DF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w w:val="90"/>
                <w:sz w:val="24"/>
                <w:szCs w:val="24"/>
              </w:rPr>
              <w:t>Teoretický rozbor</w:t>
            </w:r>
          </w:p>
          <w:p w14:paraId="25D2D328" w14:textId="5CE86C05" w:rsidR="004E0DF8" w:rsidRPr="007256E0" w:rsidRDefault="004E0DF8" w:rsidP="004E0DF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3"/>
                <w:w w:val="90"/>
                <w:sz w:val="24"/>
                <w:szCs w:val="24"/>
              </w:rPr>
              <w:t>Opis meraného predmetu</w:t>
            </w:r>
          </w:p>
          <w:p w14:paraId="23FB7C73" w14:textId="77777777" w:rsidR="004E0DF8" w:rsidRPr="007256E0" w:rsidRDefault="004E0DF8" w:rsidP="004E0DF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</w:rPr>
              <w:t>Schéma zapojenia</w:t>
            </w:r>
          </w:p>
          <w:p w14:paraId="01E2163B" w14:textId="4C94592F" w:rsidR="004E0DF8" w:rsidRPr="007256E0" w:rsidRDefault="004E0DF8" w:rsidP="004E0DF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</w:rPr>
              <w:t>Súpis meracích prístrojov (</w:t>
            </w:r>
            <w:r w:rsidR="009A1DA2"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</w:rPr>
              <w:t>2</w:t>
            </w:r>
            <w:r w:rsidRPr="007256E0"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</w:rPr>
              <w:t>b)</w:t>
            </w:r>
          </w:p>
          <w:p w14:paraId="597B8FBA" w14:textId="77777777" w:rsidR="004E0DF8" w:rsidRPr="007256E0" w:rsidRDefault="004E0DF8" w:rsidP="004E0DF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8"/>
                <w:w w:val="90"/>
                <w:sz w:val="24"/>
                <w:szCs w:val="24"/>
              </w:rPr>
              <w:t>Postup pri meraní</w:t>
            </w:r>
          </w:p>
          <w:p w14:paraId="7445B88C" w14:textId="5B4421D6" w:rsidR="004E0DF8" w:rsidRPr="007256E0" w:rsidRDefault="004E0DF8" w:rsidP="004E0DF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2"/>
                <w:w w:val="95"/>
                <w:sz w:val="24"/>
                <w:szCs w:val="24"/>
              </w:rPr>
              <w:t>Tabuľka (</w:t>
            </w:r>
            <w:r w:rsidR="005F3C34">
              <w:rPr>
                <w:rFonts w:eastAsia="Arial" w:cstheme="minorHAnsi"/>
                <w:b/>
                <w:bCs/>
                <w:caps/>
                <w:spacing w:val="-2"/>
                <w:w w:val="95"/>
                <w:sz w:val="24"/>
                <w:szCs w:val="24"/>
              </w:rPr>
              <w:t>6</w:t>
            </w:r>
            <w:r w:rsidRPr="007256E0">
              <w:rPr>
                <w:rFonts w:eastAsia="Arial" w:cstheme="minorHAnsi"/>
                <w:b/>
                <w:bCs/>
                <w:caps/>
                <w:spacing w:val="-2"/>
                <w:w w:val="95"/>
                <w:sz w:val="24"/>
                <w:szCs w:val="24"/>
              </w:rPr>
              <w:t>b)</w:t>
            </w:r>
          </w:p>
          <w:p w14:paraId="31C5CBDF" w14:textId="4582F01C" w:rsidR="004E0DF8" w:rsidRPr="007256E0" w:rsidRDefault="004E0DF8" w:rsidP="004E0DF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61"/>
              </w:tabs>
              <w:spacing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3"/>
                <w:w w:val="95"/>
                <w:sz w:val="24"/>
                <w:szCs w:val="24"/>
              </w:rPr>
              <w:t>Spracovan</w:t>
            </w:r>
            <w:r>
              <w:rPr>
                <w:rFonts w:eastAsia="Arial" w:cstheme="minorHAnsi"/>
                <w:b/>
                <w:bCs/>
                <w:caps/>
                <w:spacing w:val="-3"/>
                <w:w w:val="95"/>
                <w:sz w:val="24"/>
                <w:szCs w:val="24"/>
              </w:rPr>
              <w:t>I</w:t>
            </w:r>
            <w:r w:rsidRPr="007256E0">
              <w:rPr>
                <w:rFonts w:eastAsia="Arial" w:cstheme="minorHAnsi"/>
                <w:b/>
                <w:bCs/>
                <w:caps/>
                <w:spacing w:val="-3"/>
                <w:w w:val="95"/>
                <w:sz w:val="24"/>
                <w:szCs w:val="24"/>
              </w:rPr>
              <w:t>e nameraných hodnôt (</w:t>
            </w:r>
            <w:r w:rsidR="007E446E">
              <w:rPr>
                <w:rFonts w:eastAsia="Arial" w:cstheme="minorHAnsi"/>
                <w:b/>
                <w:bCs/>
                <w:caps/>
                <w:spacing w:val="-3"/>
                <w:w w:val="95"/>
                <w:sz w:val="24"/>
                <w:szCs w:val="24"/>
              </w:rPr>
              <w:t>5</w:t>
            </w:r>
            <w:r w:rsidRPr="007256E0">
              <w:rPr>
                <w:rFonts w:eastAsia="Arial" w:cstheme="minorHAnsi"/>
                <w:b/>
                <w:bCs/>
                <w:caps/>
                <w:spacing w:val="-3"/>
                <w:w w:val="95"/>
                <w:sz w:val="24"/>
                <w:szCs w:val="24"/>
              </w:rPr>
              <w:t>b)</w:t>
            </w:r>
          </w:p>
          <w:p w14:paraId="0C2AEAFA" w14:textId="4F7AA36B" w:rsidR="004E0DF8" w:rsidRPr="007256E0" w:rsidRDefault="004E0DF8" w:rsidP="004E0DF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1"/>
                <w:w w:val="95"/>
                <w:sz w:val="24"/>
                <w:szCs w:val="24"/>
              </w:rPr>
              <w:t>Záver (</w:t>
            </w:r>
            <w:r w:rsidR="0077695B">
              <w:rPr>
                <w:rFonts w:eastAsia="Arial" w:cstheme="minorHAnsi"/>
                <w:b/>
                <w:bCs/>
                <w:caps/>
                <w:spacing w:val="-1"/>
                <w:w w:val="95"/>
                <w:sz w:val="24"/>
                <w:szCs w:val="24"/>
              </w:rPr>
              <w:t>4</w:t>
            </w:r>
            <w:r w:rsidRPr="007256E0">
              <w:rPr>
                <w:rFonts w:eastAsia="Arial" w:cstheme="minorHAnsi"/>
                <w:b/>
                <w:bCs/>
                <w:caps/>
                <w:spacing w:val="-1"/>
                <w:w w:val="95"/>
                <w:sz w:val="24"/>
                <w:szCs w:val="24"/>
              </w:rPr>
              <w:t>b)</w:t>
            </w:r>
          </w:p>
          <w:p w14:paraId="43C73156" w14:textId="77777777" w:rsidR="004E0DF8" w:rsidRPr="00C8255E" w:rsidRDefault="004E0DF8" w:rsidP="004E0DF8">
            <w:pPr>
              <w:tabs>
                <w:tab w:val="left" w:pos="786"/>
              </w:tabs>
              <w:spacing w:before="2" w:line="275" w:lineRule="exact"/>
              <w:rPr>
                <w:rFonts w:eastAsia="Arial" w:cstheme="minorHAnsi"/>
                <w:caps/>
                <w:sz w:val="24"/>
                <w:szCs w:val="24"/>
                <w:vertAlign w:val="subscript"/>
              </w:rPr>
            </w:pPr>
            <w:r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  <w:vertAlign w:val="subscript"/>
              </w:rPr>
              <w:t xml:space="preserve">  (</w:t>
            </w:r>
            <w:r w:rsidRPr="00C8255E"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  <w:vertAlign w:val="subscript"/>
              </w:rPr>
              <w:t xml:space="preserve"> Počet bodov je len orientačný – zmena je vyhradená</w:t>
            </w:r>
            <w:r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  <w:vertAlign w:val="subscript"/>
              </w:rPr>
              <w:t xml:space="preserve"> podľa vyučujúceho)</w:t>
            </w:r>
          </w:p>
        </w:tc>
        <w:tc>
          <w:tcPr>
            <w:tcW w:w="26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4BBC9B8A" w14:textId="2888E51A" w:rsidR="004E0DF8" w:rsidRPr="007256E0" w:rsidRDefault="00D45B2A" w:rsidP="004E0DF8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Dátum hodnotenia:</w:t>
            </w:r>
            <w:r w:rsidR="004E0DF8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DA7DB2C" w14:textId="77777777" w:rsidR="004E0DF8" w:rsidRPr="007256E0" w:rsidRDefault="004E0DF8" w:rsidP="004E0DF8">
            <w:pPr>
              <w:jc w:val="center"/>
              <w:rPr>
                <w:rFonts w:cstheme="minorHAnsi"/>
                <w:caps/>
              </w:rPr>
            </w:pPr>
          </w:p>
        </w:tc>
      </w:tr>
      <w:tr w:rsidR="004E0DF8" w:rsidRPr="007256E0" w14:paraId="40397849" w14:textId="77777777" w:rsidTr="00E86E99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805541" w14:textId="77777777" w:rsidR="004E0DF8" w:rsidRPr="007256E0" w:rsidRDefault="004E0DF8" w:rsidP="004E0DF8">
            <w:pPr>
              <w:rPr>
                <w:rFonts w:cstheme="minorHAnsi"/>
                <w:caps/>
              </w:rPr>
            </w:pPr>
          </w:p>
        </w:tc>
        <w:tc>
          <w:tcPr>
            <w:tcW w:w="2664" w:type="dxa"/>
            <w:gridSpan w:val="6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E5381D2" w14:textId="3DC0794B" w:rsidR="004E0DF8" w:rsidRPr="00C9717A" w:rsidRDefault="004E0DF8" w:rsidP="004E0DF8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b/>
                <w:bCs/>
                <w:caps/>
                <w:sz w:val="24"/>
                <w:szCs w:val="24"/>
                <w:lang w:val="sk-SK"/>
              </w:rPr>
            </w:pP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Gr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a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fi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c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k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 xml:space="preserve">á 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úPRAVA (</w:t>
            </w:r>
            <w:r w:rsidR="005F3C34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3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b):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04A81BA7" w14:textId="77777777" w:rsidR="004E0DF8" w:rsidRPr="007256E0" w:rsidRDefault="004E0DF8" w:rsidP="004E0DF8">
            <w:pPr>
              <w:jc w:val="center"/>
              <w:rPr>
                <w:rFonts w:cstheme="minorHAnsi"/>
                <w:caps/>
              </w:rPr>
            </w:pPr>
          </w:p>
        </w:tc>
      </w:tr>
      <w:tr w:rsidR="004E0DF8" w:rsidRPr="007256E0" w14:paraId="0D9C4A50" w14:textId="77777777" w:rsidTr="00E86E99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C85F35" w14:textId="77777777" w:rsidR="004E0DF8" w:rsidRPr="007256E0" w:rsidRDefault="004E0DF8" w:rsidP="004E0DF8">
            <w:pPr>
              <w:rPr>
                <w:rFonts w:cstheme="minorHAnsi"/>
                <w:caps/>
              </w:rPr>
            </w:pPr>
          </w:p>
        </w:tc>
        <w:tc>
          <w:tcPr>
            <w:tcW w:w="2664" w:type="dxa"/>
            <w:gridSpan w:val="6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5CF97A86" w14:textId="77777777" w:rsidR="004E0DF8" w:rsidRPr="00C9717A" w:rsidRDefault="004E0DF8" w:rsidP="004E0DF8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b/>
                <w:bCs/>
                <w:caps/>
                <w:sz w:val="24"/>
                <w:szCs w:val="24"/>
                <w:lang w:val="sk-SK"/>
              </w:rPr>
            </w:pP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T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ec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hni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c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ká obsahová </w:t>
            </w:r>
          </w:p>
          <w:p w14:paraId="69DE53B3" w14:textId="64D660D5" w:rsidR="004E0DF8" w:rsidRPr="00C9717A" w:rsidRDefault="004E0DF8" w:rsidP="004E0DF8">
            <w:pPr>
              <w:pStyle w:val="TableParagraph"/>
              <w:spacing w:before="2"/>
              <w:ind w:left="61"/>
              <w:jc w:val="right"/>
              <w:rPr>
                <w:rFonts w:asciiTheme="minorHAnsi" w:eastAsia="Arial" w:hAnsiTheme="minorHAnsi" w:cstheme="minorHAnsi"/>
                <w:b/>
                <w:bCs/>
                <w:caps/>
                <w:sz w:val="24"/>
                <w:szCs w:val="24"/>
                <w:lang w:val="sk-SK"/>
              </w:rPr>
            </w:pP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úr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ove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ň (1</w:t>
            </w:r>
            <w:r w:rsidR="005F3C34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7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b): </w:t>
            </w:r>
          </w:p>
        </w:tc>
        <w:tc>
          <w:tcPr>
            <w:tcW w:w="1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13DDEE2" w14:textId="77777777" w:rsidR="004E0DF8" w:rsidRPr="007256E0" w:rsidRDefault="004E0DF8" w:rsidP="004E0DF8">
            <w:pPr>
              <w:jc w:val="center"/>
              <w:rPr>
                <w:rFonts w:cstheme="minorHAnsi"/>
                <w:caps/>
              </w:rPr>
            </w:pPr>
          </w:p>
        </w:tc>
      </w:tr>
      <w:tr w:rsidR="004E0DF8" w:rsidRPr="007256E0" w14:paraId="2CCC8CC7" w14:textId="77777777" w:rsidTr="00E86E99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DB9A1B" w14:textId="77777777" w:rsidR="004E0DF8" w:rsidRPr="007256E0" w:rsidRDefault="004E0DF8" w:rsidP="004E0DF8">
            <w:pPr>
              <w:rPr>
                <w:rFonts w:cstheme="minorHAnsi"/>
                <w:caps/>
              </w:rPr>
            </w:pPr>
          </w:p>
        </w:tc>
        <w:tc>
          <w:tcPr>
            <w:tcW w:w="26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6B3DCBE" w14:textId="77777777" w:rsidR="004E0DF8" w:rsidRPr="007256E0" w:rsidRDefault="004E0DF8" w:rsidP="004E0DF8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H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od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not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ni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 (20b)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28442F" w14:textId="77777777" w:rsidR="004E0DF8" w:rsidRPr="007256E0" w:rsidRDefault="004E0DF8" w:rsidP="004E0DF8">
            <w:pPr>
              <w:jc w:val="center"/>
              <w:rPr>
                <w:rFonts w:cstheme="minorHAnsi"/>
                <w:caps/>
              </w:rPr>
            </w:pPr>
          </w:p>
        </w:tc>
      </w:tr>
      <w:tr w:rsidR="004E0DF8" w:rsidRPr="007256E0" w14:paraId="555B021C" w14:textId="77777777" w:rsidTr="00E86E99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16FA2" w14:textId="77777777" w:rsidR="004E0DF8" w:rsidRPr="007256E0" w:rsidRDefault="004E0DF8" w:rsidP="004E0DF8">
            <w:pPr>
              <w:rPr>
                <w:rFonts w:cstheme="minorHAnsi"/>
                <w:caps/>
              </w:rPr>
            </w:pPr>
          </w:p>
        </w:tc>
        <w:tc>
          <w:tcPr>
            <w:tcW w:w="26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6F645C4F" w14:textId="77777777" w:rsidR="004E0DF8" w:rsidRPr="007256E0" w:rsidRDefault="004E0DF8" w:rsidP="004E0DF8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P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od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pi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s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9"/>
                <w:w w:val="90"/>
                <w:sz w:val="24"/>
                <w:szCs w:val="24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u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č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it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ľa: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8364752" w14:textId="77777777" w:rsidR="004E0DF8" w:rsidRPr="007256E0" w:rsidRDefault="004E0DF8" w:rsidP="004E0DF8">
            <w:pPr>
              <w:jc w:val="center"/>
              <w:rPr>
                <w:rFonts w:cstheme="minorHAnsi"/>
                <w:caps/>
              </w:rPr>
            </w:pPr>
          </w:p>
        </w:tc>
      </w:tr>
      <w:tr w:rsidR="004E0DF8" w:rsidRPr="007256E0" w14:paraId="2B0C31BB" w14:textId="77777777" w:rsidTr="00E86E99">
        <w:trPr>
          <w:trHeight w:hRule="exact" w:val="1016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CC69D" w14:textId="1AB23105" w:rsidR="004E0DF8" w:rsidRPr="005670C1" w:rsidRDefault="004E0DF8" w:rsidP="004E0DF8">
            <w:pPr>
              <w:pStyle w:val="Nadpis1"/>
              <w:tabs>
                <w:tab w:val="left" w:pos="391"/>
              </w:tabs>
              <w:spacing w:line="355" w:lineRule="exact"/>
              <w:ind w:left="0" w:firstLine="0"/>
              <w:rPr>
                <w:rFonts w:asciiTheme="minorHAnsi" w:hAnsiTheme="minorHAnsi" w:cstheme="minorHAnsi"/>
                <w:b/>
                <w:bCs/>
                <w:caps/>
                <w:lang w:val="sk-SK"/>
              </w:rPr>
            </w:pPr>
            <w:r w:rsidRPr="005670C1">
              <w:rPr>
                <w:rFonts w:asciiTheme="minorHAnsi" w:hAnsiTheme="minorHAnsi" w:cstheme="minorHAnsi"/>
                <w:b/>
                <w:bCs/>
                <w:caps/>
                <w:spacing w:val="-3"/>
                <w:w w:val="95"/>
                <w:lang w:val="sk-SK"/>
              </w:rPr>
              <w:t xml:space="preserve">    N</w:t>
            </w:r>
            <w:r w:rsidRPr="005670C1">
              <w:rPr>
                <w:rFonts w:asciiTheme="minorHAnsi" w:hAnsiTheme="minorHAnsi" w:cstheme="minorHAnsi"/>
                <w:b/>
                <w:bCs/>
                <w:caps/>
                <w:spacing w:val="-4"/>
                <w:w w:val="95"/>
                <w:lang w:val="sk-SK"/>
              </w:rPr>
              <w:t>ázo</w:t>
            </w:r>
            <w:r w:rsidRPr="005670C1">
              <w:rPr>
                <w:rFonts w:asciiTheme="minorHAnsi" w:hAnsiTheme="minorHAnsi" w:cstheme="minorHAnsi"/>
                <w:b/>
                <w:bCs/>
                <w:caps/>
                <w:spacing w:val="-3"/>
                <w:w w:val="95"/>
                <w:lang w:val="sk-SK"/>
              </w:rPr>
              <w:t>v</w:t>
            </w:r>
            <w:r w:rsidRPr="005670C1">
              <w:rPr>
                <w:rFonts w:asciiTheme="minorHAnsi" w:hAnsiTheme="minorHAnsi" w:cstheme="minorHAnsi"/>
                <w:b/>
                <w:bCs/>
                <w:caps/>
                <w:spacing w:val="-13"/>
                <w:w w:val="95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aps/>
                <w:spacing w:val="-2"/>
                <w:w w:val="95"/>
                <w:lang w:val="sk-SK"/>
              </w:rPr>
              <w:t>MERANIA</w:t>
            </w:r>
            <w:r w:rsidRPr="005670C1">
              <w:rPr>
                <w:rFonts w:asciiTheme="minorHAnsi" w:hAnsiTheme="minorHAnsi" w:cstheme="minorHAnsi"/>
                <w:b/>
                <w:bCs/>
                <w:caps/>
                <w:spacing w:val="-16"/>
                <w:w w:val="95"/>
                <w:lang w:val="sk-SK"/>
              </w:rPr>
              <w:t xml:space="preserve"> </w:t>
            </w:r>
            <w:r w:rsidRPr="005670C1">
              <w:rPr>
                <w:rFonts w:asciiTheme="minorHAnsi" w:hAnsiTheme="minorHAnsi" w:cstheme="minorHAnsi"/>
                <w:b/>
                <w:bCs/>
                <w:caps/>
                <w:w w:val="95"/>
                <w:lang w:val="sk-SK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aps/>
                <w:w w:val="95"/>
                <w:lang w:val="sk-SK"/>
              </w:rPr>
              <w:t xml:space="preserve"> </w:t>
            </w:r>
            <w:r>
              <w:t xml:space="preserve"> </w:t>
            </w:r>
            <w:r w:rsidR="00C10004">
              <w:rPr>
                <w:rFonts w:asciiTheme="minorHAnsi" w:hAnsiTheme="minorHAnsi" w:cstheme="minorHAnsi"/>
                <w:b/>
                <w:bCs/>
                <w:caps/>
                <w:w w:val="95"/>
                <w:lang w:val="sk-SK"/>
              </w:rPr>
              <w:t xml:space="preserve">Priame a nepriame meranie </w:t>
            </w:r>
            <w:r w:rsidR="005C11AA">
              <w:rPr>
                <w:rFonts w:asciiTheme="minorHAnsi" w:hAnsiTheme="minorHAnsi" w:cstheme="minorHAnsi"/>
                <w:b/>
                <w:bCs/>
                <w:caps/>
                <w:w w:val="95"/>
                <w:lang w:val="sk-SK"/>
              </w:rPr>
              <w:t>KONDENZÁTOROV</w:t>
            </w:r>
          </w:p>
        </w:tc>
      </w:tr>
      <w:tr w:rsidR="004E0DF8" w:rsidRPr="007256E0" w14:paraId="60DAF347" w14:textId="77777777" w:rsidTr="00E86E99">
        <w:trPr>
          <w:trHeight w:hRule="exact" w:val="595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C8B5C" w14:textId="77777777" w:rsidR="004E0DF8" w:rsidRPr="007256E0" w:rsidRDefault="004E0DF8" w:rsidP="004E0DF8">
            <w:pPr>
              <w:pStyle w:val="TableParagraph"/>
              <w:spacing w:line="355" w:lineRule="exact"/>
              <w:ind w:left="243"/>
              <w:jc w:val="center"/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</w:pPr>
            <w:r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  <w:t xml:space="preserve">členovia PRI meraní,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  <w:t>Spoluautori</w:t>
            </w:r>
          </w:p>
        </w:tc>
      </w:tr>
      <w:tr w:rsidR="004E0DF8" w:rsidRPr="007256E0" w14:paraId="585299D5" w14:textId="77777777" w:rsidTr="00E86E99">
        <w:trPr>
          <w:trHeight w:val="511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4AB3E719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P.Č.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72B59108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Meno</w:t>
            </w: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A89CFC6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>Priezvisko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4C01C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>Člen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AE290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>Spoluautor</w:t>
            </w:r>
          </w:p>
        </w:tc>
      </w:tr>
      <w:tr w:rsidR="004E0DF8" w:rsidRPr="007256E0" w14:paraId="7CE2580C" w14:textId="77777777" w:rsidTr="00E86E99">
        <w:trPr>
          <w:trHeight w:val="511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3E47364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1.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E2BBC91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EEDB642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C290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5FE2E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0BD1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33A5A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</w:tr>
      <w:tr w:rsidR="004E0DF8" w:rsidRPr="007256E0" w14:paraId="02D8CE1D" w14:textId="77777777" w:rsidTr="00E86E99">
        <w:trPr>
          <w:trHeight w:val="511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258BDE5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2.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179C5A4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7A02168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844D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63891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EE29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192C8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</w:tr>
      <w:tr w:rsidR="004E0DF8" w:rsidRPr="007256E0" w14:paraId="2BC326B1" w14:textId="77777777" w:rsidTr="00E86E99">
        <w:trPr>
          <w:trHeight w:val="511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267DEA3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3.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5D50495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81DB228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5CE7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108D9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3B47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819D0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</w:tr>
      <w:tr w:rsidR="004E0DF8" w:rsidRPr="007256E0" w14:paraId="1CBDC0F4" w14:textId="77777777" w:rsidTr="00E86E99">
        <w:trPr>
          <w:trHeight w:val="511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78B01DE1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4.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177728D1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16598F1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A9262D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A50E9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6EB5D7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2BF9C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</w:tr>
      <w:tr w:rsidR="004E0DF8" w:rsidRPr="007256E0" w14:paraId="37D59604" w14:textId="77777777" w:rsidTr="00E86E99">
        <w:trPr>
          <w:trHeight w:hRule="exact" w:val="571"/>
        </w:trPr>
        <w:tc>
          <w:tcPr>
            <w:tcW w:w="9350" w:type="dxa"/>
            <w:gridSpan w:val="12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01F17" w14:textId="77777777" w:rsidR="004E0DF8" w:rsidRPr="005670C1" w:rsidRDefault="004E0DF8" w:rsidP="000F65CD">
            <w:pPr>
              <w:pStyle w:val="TableParagraph"/>
              <w:spacing w:line="355" w:lineRule="exact"/>
              <w:ind w:left="243"/>
              <w:jc w:val="center"/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</w:pPr>
            <w:r w:rsidRPr="005670C1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  <w:t>Použitá literatúra</w:t>
            </w:r>
          </w:p>
        </w:tc>
      </w:tr>
      <w:tr w:rsidR="004E0DF8" w:rsidRPr="007256E0" w14:paraId="2160F230" w14:textId="77777777" w:rsidTr="00E86E99">
        <w:trPr>
          <w:trHeight w:val="446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17E8D712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P.Č.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5A8F892E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Názov</w:t>
            </w: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4F8E9A07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Autor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2CB7E319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Dostupnosť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59006C8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Rok</w:t>
            </w:r>
          </w:p>
        </w:tc>
      </w:tr>
      <w:tr w:rsidR="004E0DF8" w:rsidRPr="007256E0" w14:paraId="6032E725" w14:textId="77777777" w:rsidTr="00E86E99">
        <w:trPr>
          <w:trHeight w:val="446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F37D283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1.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3B279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29F5B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81FE8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118CC374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</w:tr>
      <w:tr w:rsidR="004E0DF8" w:rsidRPr="007256E0" w14:paraId="2E3D7838" w14:textId="77777777" w:rsidTr="00E86E99">
        <w:trPr>
          <w:trHeight w:val="446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BDA6483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2.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EC8EA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E6BE1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DA3C0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1E7FF743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</w:tr>
      <w:tr w:rsidR="004E0DF8" w:rsidRPr="007256E0" w14:paraId="19ECA36D" w14:textId="77777777" w:rsidTr="00E86E99">
        <w:trPr>
          <w:trHeight w:val="446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739BCA3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3.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666D9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45E10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B94D61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3CDA333E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</w:tr>
      <w:tr w:rsidR="004E0DF8" w:rsidRPr="007256E0" w14:paraId="6CCD6A1F" w14:textId="77777777" w:rsidTr="00E86E99">
        <w:trPr>
          <w:trHeight w:val="446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2646452C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4.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70D861C7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382C035C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0B89A1D6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1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A12582C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</w:tr>
    </w:tbl>
    <w:p w14:paraId="358D5234" w14:textId="77777777" w:rsidR="00A11696" w:rsidRDefault="00A11696">
      <w:pPr>
        <w:rPr>
          <w:caps/>
        </w:rPr>
      </w:pPr>
      <w:r>
        <w:rPr>
          <w:caps/>
        </w:rPr>
        <w:br w:type="page"/>
      </w:r>
    </w:p>
    <w:p w14:paraId="5EDFD9ED" w14:textId="11872AE2" w:rsidR="00281C12" w:rsidRPr="00AE21AA" w:rsidRDefault="00C10004" w:rsidP="00FF1AE4">
      <w:pPr>
        <w:jc w:val="both"/>
        <w:rPr>
          <w:b/>
          <w:caps/>
          <w:sz w:val="28"/>
        </w:rPr>
      </w:pPr>
      <w:r>
        <w:rPr>
          <w:b/>
          <w:caps/>
          <w:sz w:val="28"/>
        </w:rPr>
        <w:lastRenderedPageBreak/>
        <w:t xml:space="preserve">Priame a nepriame </w:t>
      </w:r>
      <w:r w:rsidR="00281C12" w:rsidRPr="00AE21AA">
        <w:rPr>
          <w:b/>
          <w:caps/>
          <w:sz w:val="28"/>
        </w:rPr>
        <w:t xml:space="preserve">Meranie </w:t>
      </w:r>
      <w:r w:rsidR="009E34F1">
        <w:rPr>
          <w:b/>
          <w:caps/>
          <w:sz w:val="28"/>
        </w:rPr>
        <w:t>kapacity</w:t>
      </w:r>
    </w:p>
    <w:p w14:paraId="4CB8302A" w14:textId="77777777" w:rsidR="00AE21AA" w:rsidRDefault="00AE21AA" w:rsidP="00FF1AE4">
      <w:pPr>
        <w:jc w:val="both"/>
        <w:rPr>
          <w:caps/>
        </w:rPr>
      </w:pPr>
    </w:p>
    <w:p w14:paraId="511C97A5" w14:textId="77777777" w:rsidR="00AE21AA" w:rsidRPr="005F20CE" w:rsidRDefault="00AE21AA" w:rsidP="00FF1AE4">
      <w:pPr>
        <w:pStyle w:val="Odsekzoznamu"/>
        <w:numPr>
          <w:ilvl w:val="0"/>
          <w:numId w:val="1"/>
        </w:numPr>
        <w:jc w:val="both"/>
        <w:rPr>
          <w:b/>
          <w:caps/>
          <w:u w:val="single"/>
        </w:rPr>
      </w:pPr>
      <w:r w:rsidRPr="005F20CE">
        <w:rPr>
          <w:b/>
          <w:caps/>
          <w:u w:val="single"/>
        </w:rPr>
        <w:t>úloha</w:t>
      </w:r>
    </w:p>
    <w:p w14:paraId="50F26D5B" w14:textId="196AADA4" w:rsidR="00AE21AA" w:rsidRDefault="00E047AA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>Oboznámte sa s</w:t>
      </w:r>
      <w:r w:rsidR="009E34F1">
        <w:rPr>
          <w:caps/>
        </w:rPr>
        <w:t> konštrukciou, rozdelením a využitím kondenzátorov a</w:t>
      </w:r>
      <w:r>
        <w:rPr>
          <w:caps/>
        </w:rPr>
        <w:t xml:space="preserve"> spôsobmi </w:t>
      </w:r>
      <w:r w:rsidR="009E34F1">
        <w:rPr>
          <w:caps/>
        </w:rPr>
        <w:t xml:space="preserve">ich </w:t>
      </w:r>
      <w:r>
        <w:rPr>
          <w:caps/>
        </w:rPr>
        <w:t>merania pria</w:t>
      </w:r>
      <w:r w:rsidR="00045951">
        <w:rPr>
          <w:caps/>
        </w:rPr>
        <w:t>mymi a neprimymi metódami</w:t>
      </w:r>
      <w:r w:rsidR="009E34F1">
        <w:rPr>
          <w:caps/>
        </w:rPr>
        <w:t>.</w:t>
      </w:r>
    </w:p>
    <w:p w14:paraId="0C6E92A7" w14:textId="29B39691" w:rsidR="002570AC" w:rsidRDefault="002570AC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 xml:space="preserve">Oboznámte sa so spôsobom určovania </w:t>
      </w:r>
      <w:r w:rsidR="009E34F1">
        <w:rPr>
          <w:caps/>
        </w:rPr>
        <w:t>kapacity</w:t>
      </w:r>
      <w:r>
        <w:rPr>
          <w:caps/>
        </w:rPr>
        <w:t xml:space="preserve"> </w:t>
      </w:r>
      <w:r w:rsidR="00DE2092">
        <w:rPr>
          <w:caps/>
        </w:rPr>
        <w:t xml:space="preserve">pomocou </w:t>
      </w:r>
      <w:r w:rsidR="003A491D">
        <w:rPr>
          <w:caps/>
        </w:rPr>
        <w:t xml:space="preserve">čísleného </w:t>
      </w:r>
      <w:r w:rsidR="005242F6">
        <w:rPr>
          <w:caps/>
        </w:rPr>
        <w:t>kódu</w:t>
      </w:r>
      <w:r w:rsidR="003A491D">
        <w:rPr>
          <w:caps/>
        </w:rPr>
        <w:t>.</w:t>
      </w:r>
    </w:p>
    <w:p w14:paraId="6F2D5389" w14:textId="5F7768B3" w:rsidR="00DE2092" w:rsidRDefault="00DE2092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>Ob</w:t>
      </w:r>
      <w:r w:rsidR="00A16FB8">
        <w:rPr>
          <w:caps/>
        </w:rPr>
        <w:t>oznámte sa s pravidlami pri meraní veľmi malých kapacít a čo meranie ovplyvňuje.</w:t>
      </w:r>
    </w:p>
    <w:p w14:paraId="5B2F88D5" w14:textId="21A73DF4" w:rsidR="00B2635A" w:rsidRDefault="00B2635A" w:rsidP="00536B6B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 xml:space="preserve">Prostredníctvom </w:t>
      </w:r>
      <w:r w:rsidR="00A16FB8">
        <w:rPr>
          <w:caps/>
        </w:rPr>
        <w:t>čísleného</w:t>
      </w:r>
      <w:r>
        <w:rPr>
          <w:caps/>
        </w:rPr>
        <w:t xml:space="preserve"> kódu určte hodnoty neznámych </w:t>
      </w:r>
      <w:r w:rsidR="00955BA8">
        <w:rPr>
          <w:caps/>
        </w:rPr>
        <w:t>kondenzátorov.</w:t>
      </w:r>
    </w:p>
    <w:p w14:paraId="0553E6E8" w14:textId="44B7E3E7" w:rsidR="00E32E56" w:rsidRPr="00536B6B" w:rsidRDefault="00E32E56" w:rsidP="00536B6B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>Určenú hodnotu overte meraním pomocou merača kapacity.</w:t>
      </w:r>
    </w:p>
    <w:p w14:paraId="58943A59" w14:textId="4DB7A6E3" w:rsidR="00B2635A" w:rsidRDefault="00C77899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 xml:space="preserve">Odmerajte </w:t>
      </w:r>
      <w:r w:rsidR="001C375A">
        <w:rPr>
          <w:caps/>
        </w:rPr>
        <w:t xml:space="preserve">V-A metódou </w:t>
      </w:r>
      <w:r>
        <w:rPr>
          <w:caps/>
        </w:rPr>
        <w:t>prostredníctvom meracieho panelu</w:t>
      </w:r>
      <w:r w:rsidR="00161E09">
        <w:rPr>
          <w:caps/>
        </w:rPr>
        <w:t>,</w:t>
      </w:r>
      <w:r>
        <w:rPr>
          <w:caps/>
        </w:rPr>
        <w:t xml:space="preserve"> </w:t>
      </w:r>
      <w:r w:rsidR="00536B6B">
        <w:rPr>
          <w:caps/>
        </w:rPr>
        <w:t xml:space="preserve">kapacitu </w:t>
      </w:r>
      <w:r w:rsidR="00161E09">
        <w:rPr>
          <w:caps/>
        </w:rPr>
        <w:t xml:space="preserve">dvoch </w:t>
      </w:r>
      <w:r w:rsidR="00536B6B">
        <w:rPr>
          <w:caps/>
        </w:rPr>
        <w:t>kondenzátor</w:t>
      </w:r>
      <w:r w:rsidR="00161E09">
        <w:rPr>
          <w:caps/>
        </w:rPr>
        <w:t>ov</w:t>
      </w:r>
      <w:r w:rsidR="00E32E56">
        <w:rPr>
          <w:caps/>
        </w:rPr>
        <w:t>.</w:t>
      </w:r>
    </w:p>
    <w:p w14:paraId="2EDF66EB" w14:textId="0366995B" w:rsidR="00BA50FD" w:rsidRDefault="00161E09" w:rsidP="00BA50FD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 xml:space="preserve">Namerané hodnoty </w:t>
      </w:r>
      <w:r w:rsidR="006472F1">
        <w:rPr>
          <w:caps/>
        </w:rPr>
        <w:t>overte pomocou merača kapacity.</w:t>
      </w:r>
    </w:p>
    <w:p w14:paraId="63E4C123" w14:textId="1215FC2C" w:rsidR="00C03E47" w:rsidRDefault="00C03E47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>Zhodnoťte, ktorá metódoa merania bola najvhodnejšia</w:t>
      </w:r>
      <w:r w:rsidR="006472F1">
        <w:rPr>
          <w:caps/>
        </w:rPr>
        <w:t>.</w:t>
      </w:r>
    </w:p>
    <w:p w14:paraId="3FE8FBB6" w14:textId="77777777" w:rsidR="00A9252E" w:rsidRDefault="00A9252E" w:rsidP="00FF1AE4">
      <w:pPr>
        <w:pStyle w:val="Odsekzoznamu"/>
        <w:ind w:left="1440"/>
        <w:jc w:val="both"/>
        <w:rPr>
          <w:caps/>
        </w:rPr>
      </w:pPr>
    </w:p>
    <w:p w14:paraId="680D40B8" w14:textId="77777777" w:rsidR="00A4011F" w:rsidRDefault="00A4011F" w:rsidP="00FF1AE4">
      <w:pPr>
        <w:pStyle w:val="Odsekzoznamu"/>
        <w:numPr>
          <w:ilvl w:val="0"/>
          <w:numId w:val="1"/>
        </w:numPr>
        <w:jc w:val="both"/>
        <w:rPr>
          <w:b/>
          <w:caps/>
          <w:u w:val="single"/>
        </w:rPr>
      </w:pPr>
      <w:r w:rsidRPr="005F20CE">
        <w:rPr>
          <w:b/>
          <w:caps/>
          <w:u w:val="single"/>
        </w:rPr>
        <w:t>teoretický rozbor</w:t>
      </w:r>
    </w:p>
    <w:p w14:paraId="5F78B73F" w14:textId="77777777" w:rsidR="005A5E57" w:rsidRPr="005F20CE" w:rsidRDefault="005A5E57" w:rsidP="005A5E57">
      <w:pPr>
        <w:pStyle w:val="Odsekzoznamu"/>
        <w:jc w:val="both"/>
        <w:rPr>
          <w:b/>
          <w:caps/>
          <w:u w:val="single"/>
        </w:rPr>
      </w:pPr>
    </w:p>
    <w:p w14:paraId="351AD503" w14:textId="67F4FFAE" w:rsidR="00A9252E" w:rsidRDefault="006472F1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>Kondenzátor sú</w:t>
      </w:r>
      <w:r w:rsidR="002E0B4D">
        <w:rPr>
          <w:caps/>
        </w:rPr>
        <w:t xml:space="preserve"> </w:t>
      </w:r>
      <w:r>
        <w:rPr>
          <w:caps/>
        </w:rPr>
        <w:t xml:space="preserve">dve kovové platne </w:t>
      </w:r>
      <w:r w:rsidR="002E0B4D">
        <w:rPr>
          <w:caps/>
        </w:rPr>
        <w:t>medzi ktorými je dielektrikum.</w:t>
      </w:r>
    </w:p>
    <w:p w14:paraId="44BB395B" w14:textId="0F8224A3" w:rsidR="002E0B4D" w:rsidRDefault="00847787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>Kapacit</w:t>
      </w:r>
      <w:r w:rsidR="00324EC3">
        <w:rPr>
          <w:caps/>
        </w:rPr>
        <w:t>u</w:t>
      </w:r>
      <w:r>
        <w:rPr>
          <w:caps/>
        </w:rPr>
        <w:t xml:space="preserve"> kondenzátora je možné určiť podľa vzorca:</w:t>
      </w:r>
    </w:p>
    <w:p w14:paraId="232BE261" w14:textId="4F6A4472" w:rsidR="00CB77DF" w:rsidRPr="00CB77DF" w:rsidRDefault="00EB527A" w:rsidP="00CB77DF">
      <w:pPr>
        <w:ind w:left="720"/>
        <w:jc w:val="both"/>
        <w:rPr>
          <w:rFonts w:eastAsiaTheme="minorEastAsia"/>
          <w:caps/>
        </w:rPr>
      </w:pPr>
      <m:oMathPara>
        <m:oMath>
          <m:r>
            <w:rPr>
              <w:rFonts w:ascii="Cambria Math" w:hAnsi="Cambria Math"/>
              <w:caps/>
            </w:rPr>
            <m:t>C=ε∙</m:t>
          </m:r>
          <m:f>
            <m:fPr>
              <m:ctrlPr>
                <w:rPr>
                  <w:rFonts w:ascii="Cambria Math" w:hAnsi="Cambria Math"/>
                  <w:i/>
                  <w:caps/>
                </w:rPr>
              </m:ctrlPr>
            </m:fPr>
            <m:num>
              <m:r>
                <w:rPr>
                  <w:rFonts w:ascii="Cambria Math" w:hAnsi="Cambria Math"/>
                  <w:caps/>
                </w:rPr>
                <m:t>S</m:t>
              </m:r>
            </m:num>
            <m:den>
              <m:r>
                <w:rPr>
                  <w:rFonts w:ascii="Cambria Math" w:hAnsi="Cambria Math"/>
                  <w:caps/>
                </w:rPr>
                <m:t>d</m:t>
              </m:r>
            </m:den>
          </m:f>
          <m:r>
            <w:rPr>
              <w:rFonts w:ascii="Cambria Math" w:hAnsi="Cambria Math"/>
              <w:caps/>
            </w:rPr>
            <m:t xml:space="preserve"> [F]</m:t>
          </m:r>
        </m:oMath>
      </m:oMathPara>
    </w:p>
    <w:p w14:paraId="73330DD7" w14:textId="65A7F481" w:rsidR="00CB77DF" w:rsidRPr="00CB77DF" w:rsidRDefault="00CB77DF" w:rsidP="00C95DE2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Jednotkou kapacity je „Farad“. Jedná sa o veľkú jednotku, preto sa použva </w:t>
      </w:r>
      <w:r w:rsidR="00BB48C4">
        <w:rPr>
          <w:rFonts w:eastAsiaTheme="minorEastAsia"/>
          <w:caps/>
        </w:rPr>
        <w:t xml:space="preserve">štandardne násobok </w:t>
      </w:r>
      <w:r w:rsidR="00607AC5">
        <w:rPr>
          <w:rFonts w:eastAsiaTheme="minorEastAsia"/>
          <w:caps/>
        </w:rPr>
        <w:t xml:space="preserve">tejto jednotky </w:t>
      </w:r>
      <w:r w:rsidR="00462716">
        <w:rPr>
          <w:rFonts w:eastAsiaTheme="minorEastAsia"/>
          <w:caps/>
        </w:rPr>
        <w:t>10</w:t>
      </w:r>
      <w:r w:rsidR="00462716" w:rsidRPr="00462716">
        <w:rPr>
          <w:rFonts w:eastAsiaTheme="minorEastAsia"/>
          <w:caps/>
          <w:vertAlign w:val="superscript"/>
        </w:rPr>
        <w:t>-3</w:t>
      </w:r>
      <w:r w:rsidR="00462716">
        <w:rPr>
          <w:rFonts w:eastAsiaTheme="minorEastAsia"/>
          <w:caps/>
        </w:rPr>
        <w:t xml:space="preserve"> (</w:t>
      </w:r>
      <w:r w:rsidR="00462716" w:rsidRPr="000C6EAA">
        <w:rPr>
          <w:rFonts w:eastAsiaTheme="minorEastAsia"/>
        </w:rPr>
        <w:t>m</w:t>
      </w:r>
      <w:r w:rsidR="00462716">
        <w:rPr>
          <w:rFonts w:eastAsiaTheme="minorEastAsia"/>
          <w:caps/>
        </w:rPr>
        <w:t>F), 10</w:t>
      </w:r>
      <w:r w:rsidR="00462716" w:rsidRPr="00462716">
        <w:rPr>
          <w:rFonts w:eastAsiaTheme="minorEastAsia"/>
          <w:caps/>
          <w:vertAlign w:val="superscript"/>
        </w:rPr>
        <w:t>-6</w:t>
      </w:r>
      <w:r w:rsidR="00462716">
        <w:rPr>
          <w:rFonts w:eastAsiaTheme="minorEastAsia"/>
          <w:caps/>
        </w:rPr>
        <w:t xml:space="preserve"> (</w:t>
      </w:r>
      <w:r w:rsidR="00462716">
        <w:rPr>
          <w:rFonts w:eastAsiaTheme="minorEastAsia" w:cstheme="minorHAnsi"/>
          <w:caps/>
        </w:rPr>
        <w:t>µ</w:t>
      </w:r>
      <w:r w:rsidR="00462716">
        <w:rPr>
          <w:rFonts w:eastAsiaTheme="minorEastAsia"/>
          <w:caps/>
        </w:rPr>
        <w:t>F), 10</w:t>
      </w:r>
      <w:r w:rsidR="00462716" w:rsidRPr="00462716">
        <w:rPr>
          <w:rFonts w:eastAsiaTheme="minorEastAsia"/>
          <w:caps/>
          <w:vertAlign w:val="superscript"/>
        </w:rPr>
        <w:t>-9</w:t>
      </w:r>
      <w:r w:rsidR="00462716">
        <w:rPr>
          <w:rFonts w:eastAsiaTheme="minorEastAsia"/>
          <w:caps/>
        </w:rPr>
        <w:t xml:space="preserve"> (</w:t>
      </w:r>
      <w:r w:rsidR="00462716" w:rsidRPr="004D1A86">
        <w:rPr>
          <w:rFonts w:eastAsiaTheme="minorEastAsia"/>
        </w:rPr>
        <w:t>n</w:t>
      </w:r>
      <w:r w:rsidR="00462716">
        <w:rPr>
          <w:rFonts w:eastAsiaTheme="minorEastAsia"/>
          <w:caps/>
        </w:rPr>
        <w:t>F), 10</w:t>
      </w:r>
      <w:r w:rsidR="00462716" w:rsidRPr="00462716">
        <w:rPr>
          <w:rFonts w:eastAsiaTheme="minorEastAsia"/>
          <w:caps/>
          <w:vertAlign w:val="superscript"/>
        </w:rPr>
        <w:t>-12</w:t>
      </w:r>
      <w:r w:rsidR="00462716">
        <w:rPr>
          <w:rFonts w:eastAsiaTheme="minorEastAsia"/>
          <w:caps/>
        </w:rPr>
        <w:t xml:space="preserve"> (</w:t>
      </w:r>
      <w:r w:rsidR="00462716" w:rsidRPr="004D1A86">
        <w:rPr>
          <w:rFonts w:eastAsiaTheme="minorEastAsia"/>
        </w:rPr>
        <w:t>p</w:t>
      </w:r>
      <w:r w:rsidR="00462716">
        <w:rPr>
          <w:rFonts w:eastAsiaTheme="minorEastAsia"/>
          <w:caps/>
        </w:rPr>
        <w:t>F).</w:t>
      </w:r>
    </w:p>
    <w:p w14:paraId="53B67F9B" w14:textId="4D23D6A1" w:rsidR="00C95DE2" w:rsidRPr="008E336A" w:rsidRDefault="00F4481C" w:rsidP="00C95DE2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caps/>
        </w:rPr>
        <w:t xml:space="preserve">Kondenzátory, ktoré sú označené čísleným kódom, sa uvádzajú v základných jednotkách </w:t>
      </w:r>
      <w:r w:rsidRPr="00F4481C">
        <w:t>p</w:t>
      </w:r>
      <w:r>
        <w:rPr>
          <w:caps/>
        </w:rPr>
        <w:t xml:space="preserve">F. </w:t>
      </w:r>
      <w:r w:rsidR="00B3698A">
        <w:rPr>
          <w:caps/>
        </w:rPr>
        <w:t>KÓd je štandardne 3 mistny, pričom posledná číslic</w:t>
      </w:r>
      <w:r w:rsidR="00324EC3">
        <w:rPr>
          <w:caps/>
        </w:rPr>
        <w:t>a</w:t>
      </w:r>
      <w:r w:rsidR="00B3698A">
        <w:rPr>
          <w:caps/>
        </w:rPr>
        <w:t xml:space="preserve"> uvádza, koľko núl nasleduje po čísle 10. </w:t>
      </w:r>
      <w:r>
        <w:rPr>
          <w:caps/>
        </w:rPr>
        <w:t xml:space="preserve">To znamená, že ak je na kondenzátore </w:t>
      </w:r>
      <w:r w:rsidR="00B3698A">
        <w:rPr>
          <w:caps/>
        </w:rPr>
        <w:t xml:space="preserve">uvedené číslo </w:t>
      </w:r>
      <w:r w:rsidR="00020599">
        <w:rPr>
          <w:caps/>
        </w:rPr>
        <w:t xml:space="preserve">100 jedná sa o 10 </w:t>
      </w:r>
      <w:r w:rsidR="00020599" w:rsidRPr="00E0079A">
        <w:t>p</w:t>
      </w:r>
      <w:r w:rsidR="00020599">
        <w:rPr>
          <w:caps/>
        </w:rPr>
        <w:t xml:space="preserve">F. Ak je </w:t>
      </w:r>
      <w:r w:rsidR="00FF6C2D">
        <w:rPr>
          <w:caps/>
        </w:rPr>
        <w:t xml:space="preserve">to </w:t>
      </w:r>
      <w:r w:rsidR="00020599">
        <w:rPr>
          <w:caps/>
        </w:rPr>
        <w:t>číslo 101, za číslo</w:t>
      </w:r>
      <w:r w:rsidR="008E336A">
        <w:rPr>
          <w:caps/>
        </w:rPr>
        <w:t>M</w:t>
      </w:r>
      <w:r w:rsidR="00020599">
        <w:rPr>
          <w:caps/>
        </w:rPr>
        <w:t xml:space="preserve"> 10 nalseduje 1 nula, teda 10</w:t>
      </w:r>
      <w:r w:rsidR="00020599" w:rsidRPr="00253F79">
        <w:rPr>
          <w:caps/>
          <w:u w:val="single"/>
        </w:rPr>
        <w:t>0</w:t>
      </w:r>
      <w:r w:rsidR="00020599">
        <w:rPr>
          <w:caps/>
        </w:rPr>
        <w:t xml:space="preserve"> </w:t>
      </w:r>
      <w:r w:rsidR="00020599" w:rsidRPr="00E0079A">
        <w:t>p</w:t>
      </w:r>
      <w:r w:rsidR="00020599">
        <w:rPr>
          <w:caps/>
        </w:rPr>
        <w:t xml:space="preserve">F. Ak je to číslo </w:t>
      </w:r>
      <w:r w:rsidR="00253F79">
        <w:rPr>
          <w:caps/>
        </w:rPr>
        <w:t>102, za číslom 10 nasledujú 2 nuly, teda: 10</w:t>
      </w:r>
      <w:r w:rsidR="00253F79" w:rsidRPr="00253F79">
        <w:rPr>
          <w:caps/>
          <w:u w:val="single"/>
        </w:rPr>
        <w:t>00</w:t>
      </w:r>
      <w:r w:rsidR="00253F79">
        <w:rPr>
          <w:caps/>
        </w:rPr>
        <w:t xml:space="preserve"> </w:t>
      </w:r>
      <w:r w:rsidR="00E0079A">
        <w:t>p</w:t>
      </w:r>
      <w:r w:rsidR="00253F79">
        <w:rPr>
          <w:caps/>
        </w:rPr>
        <w:t xml:space="preserve">F = 1 </w:t>
      </w:r>
      <w:r w:rsidR="00253F79" w:rsidRPr="00E0079A">
        <w:t>n</w:t>
      </w:r>
      <w:r w:rsidR="00253F79">
        <w:rPr>
          <w:caps/>
        </w:rPr>
        <w:t>F.</w:t>
      </w:r>
      <w:r w:rsidR="00E0079A">
        <w:rPr>
          <w:caps/>
        </w:rPr>
        <w:t xml:space="preserve"> Podobne </w:t>
      </w:r>
      <w:r w:rsidR="008E336A">
        <w:rPr>
          <w:caps/>
        </w:rPr>
        <w:t xml:space="preserve">to pokražuje aj </w:t>
      </w:r>
      <w:r w:rsidR="00E0079A">
        <w:rPr>
          <w:caps/>
        </w:rPr>
        <w:t>s vyššími hodnotami číselného kódu.</w:t>
      </w:r>
    </w:p>
    <w:p w14:paraId="7BE40F0B" w14:textId="72EDCF8E" w:rsidR="00CF6834" w:rsidRPr="00CF6834" w:rsidRDefault="008E336A" w:rsidP="00C95DE2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caps/>
        </w:rPr>
        <w:t xml:space="preserve">Nepriamu V-A metódou môžeme použiť </w:t>
      </w:r>
      <w:r w:rsidR="00CF6834">
        <w:rPr>
          <w:caps/>
        </w:rPr>
        <w:t xml:space="preserve">LEN </w:t>
      </w:r>
      <w:r>
        <w:rPr>
          <w:caps/>
        </w:rPr>
        <w:t>na meranie</w:t>
      </w:r>
      <w:r w:rsidR="001377D2">
        <w:rPr>
          <w:caps/>
        </w:rPr>
        <w:t xml:space="preserve"> kvalitných kondenzátorov, </w:t>
      </w:r>
      <w:r w:rsidR="00CF6834">
        <w:rPr>
          <w:caps/>
        </w:rPr>
        <w:t xml:space="preserve">pri ktorých </w:t>
      </w:r>
      <w:r w:rsidR="00CF6834" w:rsidRPr="00FF6C2D">
        <w:rPr>
          <w:b/>
          <w:bCs/>
          <w:caps/>
          <w:u w:val="single"/>
        </w:rPr>
        <w:t>nezáleží</w:t>
      </w:r>
      <w:r w:rsidR="00CF6834">
        <w:rPr>
          <w:caps/>
        </w:rPr>
        <w:t xml:space="preserve"> na polarite napätia, (nakoľko meranie prebieha striedavým napät</w:t>
      </w:r>
      <w:r w:rsidR="00FF6C2D">
        <w:rPr>
          <w:caps/>
        </w:rPr>
        <w:t>í</w:t>
      </w:r>
      <w:r w:rsidR="00CF6834">
        <w:rPr>
          <w:caps/>
        </w:rPr>
        <w:t xml:space="preserve">m a prúdom). </w:t>
      </w:r>
    </w:p>
    <w:p w14:paraId="2A409C8A" w14:textId="22563150" w:rsidR="008E336A" w:rsidRPr="00D46FE4" w:rsidRDefault="00CF6834" w:rsidP="00C95DE2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caps/>
        </w:rPr>
        <w:t xml:space="preserve">Pri kondenzátore </w:t>
      </w:r>
      <w:r w:rsidR="001377D2">
        <w:rPr>
          <w:caps/>
        </w:rPr>
        <w:t>predpokladáme takmer ideálne dielektrikum (s nekonečným odporom), teda zvod G = 0 [S</w:t>
      </w:r>
      <w:r w:rsidR="006D7AF4">
        <w:rPr>
          <w:caps/>
        </w:rPr>
        <w:t>]</w:t>
      </w:r>
      <w:r w:rsidR="001377D2">
        <w:rPr>
          <w:caps/>
        </w:rPr>
        <w:t xml:space="preserve"> (Siemensov).</w:t>
      </w:r>
      <w:r w:rsidR="006D7AF4">
        <w:rPr>
          <w:caps/>
        </w:rPr>
        <w:t xml:space="preserve"> V takom prípade môžeme predpokladať, že </w:t>
      </w:r>
      <w:r w:rsidR="005711B0">
        <w:rPr>
          <w:caps/>
        </w:rPr>
        <w:t xml:space="preserve">sa komplexná </w:t>
      </w:r>
      <w:r w:rsidR="006D7AF4">
        <w:rPr>
          <w:caps/>
        </w:rPr>
        <w:t xml:space="preserve">amitancia </w:t>
      </w:r>
      <w:r w:rsidR="005711B0">
        <w:rPr>
          <w:caps/>
        </w:rPr>
        <w:t>dá zjednodušiť nasledovne:</w:t>
      </w:r>
    </w:p>
    <w:p w14:paraId="592B5258" w14:textId="35B363F9" w:rsidR="001546A1" w:rsidRPr="001546A1" w:rsidRDefault="00000000" w:rsidP="001546A1">
      <w:pPr>
        <w:ind w:left="360"/>
        <w:jc w:val="both"/>
        <w:rPr>
          <w:rFonts w:eastAsiaTheme="minorEastAsia"/>
          <w:caps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aps/>
                </w:rPr>
              </m:ctrlPr>
            </m:accPr>
            <m:e>
              <m:r>
                <w:rPr>
                  <w:rFonts w:ascii="Cambria Math" w:eastAsiaTheme="minorEastAsia" w:hAnsi="Cambria Math"/>
                  <w:caps/>
                </w:rPr>
                <m:t>Y</m:t>
              </m:r>
            </m:e>
          </m:acc>
          <m:r>
            <w:rPr>
              <w:rFonts w:ascii="Cambria Math" w:eastAsiaTheme="minorEastAsia" w:hAnsi="Cambria Math"/>
              <w:caps/>
            </w:rPr>
            <m:t>=G+jBc ⇒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aps/>
                </w:rPr>
              </m:ctrlPr>
            </m:accPr>
            <m:e>
              <m:r>
                <w:rPr>
                  <w:rFonts w:ascii="Cambria Math" w:eastAsiaTheme="minorEastAsia" w:hAnsi="Cambria Math"/>
                  <w:caps/>
                </w:rPr>
                <m:t>Y</m:t>
              </m:r>
            </m:e>
          </m:acc>
          <m:r>
            <w:rPr>
              <w:rFonts w:ascii="Cambria Math" w:eastAsiaTheme="minorEastAsia" w:hAnsi="Cambria Math"/>
              <w:caps/>
            </w:rPr>
            <m:t>=jBc⇒</m:t>
          </m:r>
          <m:bar>
            <m:bar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barPr>
            <m:e>
              <m:r>
                <w:rPr>
                  <w:rFonts w:ascii="Cambria Math" w:eastAsiaTheme="minorEastAsia" w:hAnsi="Cambria Math"/>
                  <w:caps/>
                </w:rPr>
                <m:t>Y=Bc</m:t>
              </m:r>
            </m:e>
          </m:bar>
        </m:oMath>
      </m:oMathPara>
    </w:p>
    <w:p w14:paraId="10C1F52D" w14:textId="3AA11B38" w:rsidR="00D46FE4" w:rsidRPr="00297FE9" w:rsidRDefault="001546A1" w:rsidP="0027372D">
      <w:pPr>
        <w:ind w:left="1418" w:hanging="1058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ab/>
        <w:t xml:space="preserve">Pričom platí, že </w:t>
      </w:r>
      <w:r w:rsidR="00196237">
        <w:rPr>
          <w:rFonts w:eastAsiaTheme="minorEastAsia"/>
          <w:caps/>
        </w:rPr>
        <w:t>„</w:t>
      </w:r>
      <w:r>
        <w:rPr>
          <w:rFonts w:eastAsiaTheme="minorEastAsia"/>
          <w:caps/>
        </w:rPr>
        <w:t>Y</w:t>
      </w:r>
      <w:r w:rsidR="00196237">
        <w:rPr>
          <w:rFonts w:eastAsiaTheme="minorEastAsia"/>
          <w:caps/>
        </w:rPr>
        <w:t>“</w:t>
      </w:r>
      <w:r>
        <w:rPr>
          <w:rFonts w:eastAsiaTheme="minorEastAsia"/>
          <w:caps/>
        </w:rPr>
        <w:t xml:space="preserve"> je admitancia</w:t>
      </w:r>
      <w:r w:rsidR="0027372D">
        <w:rPr>
          <w:rFonts w:eastAsiaTheme="minorEastAsia"/>
          <w:caps/>
        </w:rPr>
        <w:t>,</w:t>
      </w:r>
      <w:r>
        <w:rPr>
          <w:rFonts w:eastAsiaTheme="minorEastAsia"/>
          <w:caps/>
        </w:rPr>
        <w:t xml:space="preserve"> a </w:t>
      </w:r>
      <w:r w:rsidR="00196237">
        <w:rPr>
          <w:rFonts w:eastAsiaTheme="minorEastAsia"/>
          <w:caps/>
        </w:rPr>
        <w:t>„</w:t>
      </w:r>
      <w:r>
        <w:rPr>
          <w:rFonts w:eastAsiaTheme="minorEastAsia"/>
          <w:caps/>
        </w:rPr>
        <w:t>B</w:t>
      </w:r>
      <w:r w:rsidRPr="00014216">
        <w:rPr>
          <w:rFonts w:eastAsiaTheme="minorEastAsia"/>
        </w:rPr>
        <w:t>c</w:t>
      </w:r>
      <w:r w:rsidR="00196237">
        <w:rPr>
          <w:rFonts w:eastAsiaTheme="minorEastAsia"/>
        </w:rPr>
        <w:t>“</w:t>
      </w:r>
      <w:r>
        <w:rPr>
          <w:rFonts w:eastAsiaTheme="minorEastAsia"/>
          <w:caps/>
        </w:rPr>
        <w:t xml:space="preserve"> </w:t>
      </w:r>
      <w:r w:rsidR="0027372D">
        <w:rPr>
          <w:rFonts w:eastAsiaTheme="minorEastAsia"/>
          <w:caps/>
        </w:rPr>
        <w:t xml:space="preserve">je kapacitná susceptancia teda </w:t>
      </w:r>
      <w:r>
        <w:rPr>
          <w:rFonts w:eastAsiaTheme="minorEastAsia"/>
          <w:caps/>
        </w:rPr>
        <w:t xml:space="preserve">obrátená hodnota kapacitnej reaktancie </w:t>
      </w:r>
      <w:r w:rsidR="00196237">
        <w:rPr>
          <w:rFonts w:eastAsiaTheme="minorEastAsia"/>
          <w:caps/>
        </w:rPr>
        <w:t>„</w:t>
      </w:r>
      <w:r w:rsidR="002E4DF3">
        <w:rPr>
          <w:rFonts w:eastAsiaTheme="minorEastAsia"/>
          <w:caps/>
        </w:rPr>
        <w:t>X</w:t>
      </w:r>
      <w:r w:rsidR="002E4DF3" w:rsidRPr="007A5CCB">
        <w:rPr>
          <w:rFonts w:eastAsiaTheme="minorEastAsia"/>
        </w:rPr>
        <w:t>c</w:t>
      </w:r>
      <w:r w:rsidR="00196237">
        <w:rPr>
          <w:rFonts w:eastAsiaTheme="minorEastAsia"/>
        </w:rPr>
        <w:t>“</w:t>
      </w:r>
      <w:r w:rsidR="002E4DF3">
        <w:rPr>
          <w:rFonts w:eastAsiaTheme="minorEastAsia"/>
          <w:caps/>
        </w:rPr>
        <w:t xml:space="preserve"> </w:t>
      </w:r>
      <w:r>
        <w:rPr>
          <w:rFonts w:eastAsiaTheme="minorEastAsia"/>
          <w:caps/>
        </w:rPr>
        <w:t>(</w:t>
      </w:r>
      <w:r w:rsidR="00014216">
        <w:rPr>
          <w:rFonts w:eastAsiaTheme="minorEastAsia"/>
          <w:caps/>
        </w:rPr>
        <w:t>imaginárneho odporu, ktorý je závislý od frekvencie)</w:t>
      </w:r>
      <w:r w:rsidR="0027372D">
        <w:rPr>
          <w:rFonts w:eastAsiaTheme="minorEastAsia"/>
          <w:caps/>
        </w:rPr>
        <w:t>.</w:t>
      </w:r>
      <w:r w:rsidR="00C0545C">
        <w:rPr>
          <w:rFonts w:eastAsiaTheme="minorEastAsia"/>
          <w:caps/>
        </w:rPr>
        <w:t xml:space="preserve"> Keďže admitancia Y je obrátená</w:t>
      </w:r>
      <w:r w:rsidR="00196237">
        <w:rPr>
          <w:rFonts w:eastAsiaTheme="minorEastAsia"/>
          <w:caps/>
        </w:rPr>
        <w:t>,</w:t>
      </w:r>
      <w:r w:rsidR="00C0545C">
        <w:rPr>
          <w:rFonts w:eastAsiaTheme="minorEastAsia"/>
          <w:caps/>
        </w:rPr>
        <w:t xml:space="preserve"> hodnot</w:t>
      </w:r>
      <w:r w:rsidR="00196237">
        <w:rPr>
          <w:rFonts w:eastAsiaTheme="minorEastAsia"/>
          <w:caps/>
        </w:rPr>
        <w:t>u</w:t>
      </w:r>
      <w:r w:rsidR="00C0545C">
        <w:rPr>
          <w:rFonts w:eastAsiaTheme="minorEastAsia"/>
          <w:caps/>
        </w:rPr>
        <w:t xml:space="preserve"> impedancie </w:t>
      </w:r>
      <w:r w:rsidR="00196237">
        <w:rPr>
          <w:rFonts w:eastAsiaTheme="minorEastAsia"/>
          <w:caps/>
        </w:rPr>
        <w:t>„</w:t>
      </w:r>
      <w:r w:rsidR="00C0545C">
        <w:rPr>
          <w:rFonts w:eastAsiaTheme="minorEastAsia"/>
          <w:caps/>
        </w:rPr>
        <w:t>Z</w:t>
      </w:r>
      <w:r w:rsidR="00196237">
        <w:rPr>
          <w:rFonts w:eastAsiaTheme="minorEastAsia"/>
          <w:caps/>
        </w:rPr>
        <w:t>“</w:t>
      </w:r>
      <w:r w:rsidR="00C0545C">
        <w:rPr>
          <w:rFonts w:eastAsiaTheme="minorEastAsia"/>
          <w:caps/>
        </w:rPr>
        <w:t xml:space="preserve">, môžeme </w:t>
      </w:r>
      <w:r w:rsidR="00397F1E">
        <w:rPr>
          <w:rFonts w:eastAsiaTheme="minorEastAsia"/>
          <w:caps/>
        </w:rPr>
        <w:t>z</w:t>
      </w:r>
      <w:r w:rsidR="00C0545C">
        <w:rPr>
          <w:rFonts w:eastAsiaTheme="minorEastAsia"/>
          <w:caps/>
        </w:rPr>
        <w:t>apísať:</w:t>
      </w:r>
    </w:p>
    <w:p w14:paraId="3B84D051" w14:textId="5AF2EF07" w:rsidR="004F64C2" w:rsidRPr="007A5CCB" w:rsidRDefault="00C0545C" w:rsidP="004F64C2">
      <w:pPr>
        <w:pStyle w:val="Odsekzoznamu"/>
        <w:jc w:val="both"/>
        <w:rPr>
          <w:rFonts w:eastAsiaTheme="minorEastAsia"/>
          <w:caps/>
        </w:rPr>
      </w:pPr>
      <m:oMathPara>
        <m:oMath>
          <m:r>
            <w:rPr>
              <w:rFonts w:ascii="Cambria Math" w:eastAsiaTheme="minorEastAsia" w:hAnsi="Cambria Math"/>
              <w:caps/>
            </w:rPr>
            <m:t>Z=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aps/>
                </w:rPr>
                <m:t>Y</m:t>
              </m:r>
            </m:den>
          </m:f>
          <m:r>
            <w:rPr>
              <w:rFonts w:ascii="Cambria Math" w:eastAsiaTheme="minorEastAsia" w:hAnsi="Cambria Math"/>
              <w:caps/>
            </w:rPr>
            <m:t>⇒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aps/>
                </w:rPr>
                <m:t>Bc</m:t>
              </m:r>
            </m:den>
          </m:f>
          <m:r>
            <w:rPr>
              <w:rFonts w:ascii="Cambria Math" w:eastAsiaTheme="minorEastAsia" w:hAnsi="Cambria Math"/>
              <w:caps/>
            </w:rPr>
            <m:t>=Xc</m:t>
          </m:r>
        </m:oMath>
      </m:oMathPara>
    </w:p>
    <w:p w14:paraId="111A27A4" w14:textId="77777777" w:rsidR="007A5CCB" w:rsidRDefault="007A5CCB" w:rsidP="004F64C2">
      <w:pPr>
        <w:pStyle w:val="Odsekzoznamu"/>
        <w:jc w:val="both"/>
        <w:rPr>
          <w:rFonts w:eastAsiaTheme="minorEastAsia"/>
          <w:caps/>
        </w:rPr>
      </w:pPr>
    </w:p>
    <w:p w14:paraId="2086FCAF" w14:textId="4534780E" w:rsidR="00EF62F5" w:rsidRDefault="00EF62F5" w:rsidP="004F64C2">
      <w:pPr>
        <w:pStyle w:val="Odsekzoznamu"/>
        <w:ind w:left="1418" w:hanging="2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lastRenderedPageBreak/>
        <w:t xml:space="preserve">V tom prípade, ak platí Ohmov zákon pre striedavé napätie a prúd, môžeme </w:t>
      </w:r>
      <w:r w:rsidR="00FB47FF">
        <w:rPr>
          <w:rFonts w:eastAsiaTheme="minorEastAsia"/>
          <w:caps/>
        </w:rPr>
        <w:t>vzorec</w:t>
      </w:r>
      <w:r>
        <w:rPr>
          <w:rFonts w:eastAsiaTheme="minorEastAsia"/>
          <w:caps/>
        </w:rPr>
        <w:t xml:space="preserve"> upravi</w:t>
      </w:r>
      <w:r w:rsidR="004C4DCF">
        <w:rPr>
          <w:rFonts w:eastAsiaTheme="minorEastAsia"/>
          <w:caps/>
        </w:rPr>
        <w:t>ť:</w:t>
      </w:r>
    </w:p>
    <w:p w14:paraId="7CF4EE54" w14:textId="45F7B8E5" w:rsidR="00EF62F5" w:rsidRPr="004C4DCF" w:rsidRDefault="00EF62F5" w:rsidP="004F64C2">
      <w:pPr>
        <w:pStyle w:val="Odsekzoznamu"/>
        <w:ind w:left="1418" w:hanging="2"/>
        <w:jc w:val="both"/>
        <w:rPr>
          <w:rFonts w:eastAsiaTheme="minorEastAsia"/>
          <w:caps/>
        </w:rPr>
      </w:pPr>
      <m:oMathPara>
        <m:oMath>
          <m:r>
            <w:rPr>
              <w:rFonts w:ascii="Cambria Math" w:eastAsiaTheme="minorEastAsia" w:hAnsi="Cambria Math"/>
              <w:caps/>
            </w:rPr>
            <m:t>Z=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</w:rPr>
                <m:t>U~</m:t>
              </m:r>
            </m:num>
            <m:den>
              <m:r>
                <w:rPr>
                  <w:rFonts w:ascii="Cambria Math" w:eastAsiaTheme="minorEastAsia" w:hAnsi="Cambria Math"/>
                  <w:caps/>
                </w:rPr>
                <m:t>I~</m:t>
              </m:r>
            </m:den>
          </m:f>
          <m:r>
            <w:rPr>
              <w:rFonts w:ascii="Cambria Math" w:eastAsiaTheme="minorEastAsia" w:hAnsi="Cambria Math"/>
              <w:caps/>
            </w:rPr>
            <m:t>⇒Xc=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</w:rPr>
                <m:t>U~</m:t>
              </m:r>
            </m:num>
            <m:den>
              <m:r>
                <w:rPr>
                  <w:rFonts w:ascii="Cambria Math" w:eastAsiaTheme="minorEastAsia" w:hAnsi="Cambria Math"/>
                  <w:caps/>
                </w:rPr>
                <m:t>I~</m:t>
              </m:r>
            </m:den>
          </m:f>
        </m:oMath>
      </m:oMathPara>
    </w:p>
    <w:p w14:paraId="65F740F8" w14:textId="77777777" w:rsidR="00790A2A" w:rsidRDefault="00790A2A" w:rsidP="004F64C2">
      <w:pPr>
        <w:pStyle w:val="Odsekzoznamu"/>
        <w:ind w:left="1418" w:hanging="2"/>
        <w:jc w:val="both"/>
        <w:rPr>
          <w:rFonts w:eastAsiaTheme="minorEastAsia"/>
          <w:caps/>
        </w:rPr>
      </w:pPr>
    </w:p>
    <w:p w14:paraId="2536D880" w14:textId="6E6FE410" w:rsidR="004C4DCF" w:rsidRDefault="004C4DCF" w:rsidP="004F64C2">
      <w:pPr>
        <w:pStyle w:val="Odsekzoznamu"/>
        <w:ind w:left="1418" w:hanging="2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Ak dosadíme </w:t>
      </w:r>
      <w:r w:rsidR="00790A2A">
        <w:rPr>
          <w:rFonts w:eastAsiaTheme="minorEastAsia"/>
          <w:caps/>
        </w:rPr>
        <w:t xml:space="preserve">vzorec za </w:t>
      </w:r>
      <w:r w:rsidR="00FB47FF">
        <w:rPr>
          <w:rFonts w:eastAsiaTheme="minorEastAsia"/>
          <w:caps/>
        </w:rPr>
        <w:t>„</w:t>
      </w:r>
      <w:r w:rsidR="00790A2A">
        <w:rPr>
          <w:rFonts w:eastAsiaTheme="minorEastAsia"/>
          <w:caps/>
        </w:rPr>
        <w:t>X</w:t>
      </w:r>
      <w:r w:rsidR="00790A2A" w:rsidRPr="00790A2A">
        <w:rPr>
          <w:rFonts w:eastAsiaTheme="minorEastAsia"/>
        </w:rPr>
        <w:t>c</w:t>
      </w:r>
      <w:r w:rsidR="00FB47FF">
        <w:rPr>
          <w:rFonts w:eastAsiaTheme="minorEastAsia"/>
        </w:rPr>
        <w:t>“</w:t>
      </w:r>
      <w:r w:rsidR="009D2B1F">
        <w:rPr>
          <w:rFonts w:eastAsiaTheme="minorEastAsia"/>
        </w:rPr>
        <w:t xml:space="preserve"> </w:t>
      </w:r>
      <w:r w:rsidR="00790A2A">
        <w:rPr>
          <w:rFonts w:eastAsiaTheme="minorEastAsia"/>
          <w:caps/>
        </w:rPr>
        <w:t xml:space="preserve"> a</w:t>
      </w:r>
      <w:r w:rsidR="005F15E6">
        <w:rPr>
          <w:rFonts w:eastAsiaTheme="minorEastAsia"/>
          <w:caps/>
        </w:rPr>
        <w:t xml:space="preserve"> rozpíšeme uhlovú rýchlosť dostaneme: </w:t>
      </w:r>
    </w:p>
    <w:p w14:paraId="2E7CDF26" w14:textId="77777777" w:rsidR="00294678" w:rsidRDefault="00294678" w:rsidP="004F64C2">
      <w:pPr>
        <w:pStyle w:val="Odsekzoznamu"/>
        <w:ind w:left="1418" w:hanging="2"/>
        <w:jc w:val="both"/>
        <w:rPr>
          <w:rFonts w:eastAsiaTheme="minorEastAsia"/>
          <w:caps/>
        </w:rPr>
      </w:pPr>
    </w:p>
    <w:p w14:paraId="0FD892CD" w14:textId="18ACAC4B" w:rsidR="00294678" w:rsidRPr="005F15E6" w:rsidRDefault="00294678" w:rsidP="00294678">
      <w:pPr>
        <w:pStyle w:val="Odsekzoznamu"/>
        <w:ind w:left="1418" w:hanging="2"/>
        <w:jc w:val="both"/>
        <w:rPr>
          <w:rFonts w:eastAsiaTheme="minorEastAsia"/>
          <w:caps/>
        </w:rPr>
      </w:pPr>
      <m:oMathPara>
        <m:oMath>
          <m:r>
            <w:rPr>
              <w:rFonts w:ascii="Cambria Math" w:eastAsiaTheme="minorEastAsia" w:hAnsi="Cambria Math"/>
              <w:caps/>
            </w:rPr>
            <m:t>Xc=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</w:rPr>
                <m:t>U~</m:t>
              </m:r>
            </m:num>
            <m:den>
              <m:r>
                <w:rPr>
                  <w:rFonts w:ascii="Cambria Math" w:eastAsiaTheme="minorEastAsia" w:hAnsi="Cambria Math"/>
                  <w:caps/>
                </w:rPr>
                <m:t>I~</m:t>
              </m:r>
            </m:den>
          </m:f>
          <m:r>
            <w:rPr>
              <w:rFonts w:ascii="Cambria Math" w:eastAsiaTheme="minorEastAsia" w:hAnsi="Cambria Math"/>
              <w:caps/>
            </w:rPr>
            <m:t>⇒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aps/>
                </w:rPr>
                <m:t>ωC</m:t>
              </m:r>
            </m:den>
          </m:f>
          <m:r>
            <w:rPr>
              <w:rFonts w:ascii="Cambria Math" w:eastAsiaTheme="minorEastAsia" w:hAnsi="Cambria Math"/>
              <w:caps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</w:rPr>
                <m:t>U~</m:t>
              </m:r>
            </m:num>
            <m:den>
              <m:r>
                <w:rPr>
                  <w:rFonts w:ascii="Cambria Math" w:eastAsiaTheme="minorEastAsia" w:hAnsi="Cambria Math"/>
                  <w:caps/>
                </w:rPr>
                <m:t>I~</m:t>
              </m:r>
            </m:den>
          </m:f>
          <m:r>
            <w:rPr>
              <w:rFonts w:ascii="Cambria Math" w:eastAsiaTheme="minorEastAsia" w:hAnsi="Cambria Math"/>
              <w:caps/>
            </w:rPr>
            <m:t>⇒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aps/>
                </w:rPr>
                <m:t>2∙π∙f∙C</m:t>
              </m:r>
            </m:den>
          </m:f>
          <m:r>
            <w:rPr>
              <w:rFonts w:ascii="Cambria Math" w:eastAsiaTheme="minorEastAsia" w:hAnsi="Cambria Math"/>
              <w:caps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</w:rPr>
                <m:t>U~</m:t>
              </m:r>
            </m:num>
            <m:den>
              <m:r>
                <w:rPr>
                  <w:rFonts w:ascii="Cambria Math" w:eastAsiaTheme="minorEastAsia" w:hAnsi="Cambria Math"/>
                  <w:caps/>
                </w:rPr>
                <m:t>I~</m:t>
              </m:r>
            </m:den>
          </m:f>
        </m:oMath>
      </m:oMathPara>
    </w:p>
    <w:p w14:paraId="664190BE" w14:textId="77777777" w:rsidR="005F15E6" w:rsidRDefault="005F15E6" w:rsidP="00294678">
      <w:pPr>
        <w:pStyle w:val="Odsekzoznamu"/>
        <w:ind w:left="1418" w:hanging="2"/>
        <w:jc w:val="both"/>
        <w:rPr>
          <w:rFonts w:eastAsiaTheme="minorEastAsia"/>
          <w:caps/>
        </w:rPr>
      </w:pPr>
    </w:p>
    <w:p w14:paraId="322941CD" w14:textId="310951CD" w:rsidR="005F15E6" w:rsidRPr="00D9403D" w:rsidRDefault="005F15E6" w:rsidP="00294678">
      <w:pPr>
        <w:pStyle w:val="Odsekzoznamu"/>
        <w:ind w:left="1418" w:hanging="2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Po vyjadrení kapacity, získame finálny vzorec, ktorý budeme potrebovať na výpočet:</w:t>
      </w:r>
    </w:p>
    <w:p w14:paraId="03ABE57B" w14:textId="4C550085" w:rsidR="00D9403D" w:rsidRPr="003E5CB8" w:rsidRDefault="00000000" w:rsidP="00294678">
      <w:pPr>
        <w:pStyle w:val="Odsekzoznamu"/>
        <w:ind w:left="1418" w:hanging="2"/>
        <w:jc w:val="both"/>
        <w:rPr>
          <w:rFonts w:eastAsiaTheme="minorEastAsia"/>
          <w:cap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aps/>
                </w:rPr>
                <m:t>2∙π∙f∙C</m:t>
              </m:r>
            </m:den>
          </m:f>
          <m:r>
            <w:rPr>
              <w:rFonts w:ascii="Cambria Math" w:eastAsiaTheme="minorEastAsia" w:hAnsi="Cambria Math"/>
              <w:caps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</w:rPr>
                <m:t>U~</m:t>
              </m:r>
            </m:num>
            <m:den>
              <m:r>
                <w:rPr>
                  <w:rFonts w:ascii="Cambria Math" w:eastAsiaTheme="minorEastAsia" w:hAnsi="Cambria Math"/>
                  <w:caps/>
                </w:rPr>
                <m:t>I~</m:t>
              </m:r>
            </m:den>
          </m:f>
        </m:oMath>
      </m:oMathPara>
    </w:p>
    <w:p w14:paraId="18BBBC8E" w14:textId="77777777" w:rsidR="003E5CB8" w:rsidRPr="003E5CB8" w:rsidRDefault="003E5CB8" w:rsidP="00294678">
      <w:pPr>
        <w:pStyle w:val="Odsekzoznamu"/>
        <w:ind w:left="1418" w:hanging="2"/>
        <w:jc w:val="both"/>
        <w:rPr>
          <w:rFonts w:eastAsiaTheme="minorEastAsia"/>
          <w:caps/>
        </w:rPr>
      </w:pPr>
    </w:p>
    <w:tbl>
      <w:tblPr>
        <w:tblStyle w:val="Mriekatabuky"/>
        <w:tblW w:w="0" w:type="auto"/>
        <w:tblInd w:w="4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</w:tblGrid>
      <w:tr w:rsidR="00A92D44" w14:paraId="4AE4168C" w14:textId="77777777" w:rsidTr="009A4E92">
        <w:trPr>
          <w:trHeight w:val="656"/>
        </w:trPr>
        <w:tc>
          <w:tcPr>
            <w:tcW w:w="1981" w:type="dxa"/>
            <w:vAlign w:val="center"/>
          </w:tcPr>
          <w:p w14:paraId="6163C0B0" w14:textId="566A24D1" w:rsidR="00A92D44" w:rsidRPr="00A92D44" w:rsidRDefault="00A92D44" w:rsidP="009A4E92">
            <w:pPr>
              <w:pStyle w:val="Odsekzoznamu"/>
              <w:ind w:left="1418" w:hanging="2"/>
              <w:jc w:val="center"/>
              <w:rPr>
                <w:rFonts w:eastAsiaTheme="minorEastAsia"/>
                <w:caps/>
              </w:rPr>
            </w:pPr>
            <m:oMathPara>
              <m:oMath>
                <m:r>
                  <w:rPr>
                    <w:rFonts w:ascii="Cambria Math" w:eastAsiaTheme="minorEastAsia" w:hAnsi="Cambria Math"/>
                    <w:caps/>
                  </w:rPr>
                  <m:t>C=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ap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aps/>
                      </w:rPr>
                      <m:t>I~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aps/>
                      </w:rPr>
                      <m:t>2∙π∙f∙U~</m:t>
                    </m:r>
                  </m:den>
                </m:f>
              </m:oMath>
            </m:oMathPara>
          </w:p>
        </w:tc>
      </w:tr>
    </w:tbl>
    <w:p w14:paraId="470B195B" w14:textId="77777777" w:rsidR="00294678" w:rsidRDefault="00294678" w:rsidP="004F64C2">
      <w:pPr>
        <w:pStyle w:val="Odsekzoznamu"/>
        <w:ind w:left="1418" w:hanging="2"/>
        <w:jc w:val="both"/>
        <w:rPr>
          <w:rFonts w:eastAsiaTheme="minorEastAsia"/>
          <w:caps/>
        </w:rPr>
      </w:pPr>
    </w:p>
    <w:p w14:paraId="224296EC" w14:textId="77777777" w:rsidR="00E44FAE" w:rsidRDefault="00CD0F10" w:rsidP="00E44FAE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7E4488">
        <w:rPr>
          <w:rFonts w:eastAsiaTheme="minorEastAsia"/>
          <w:b/>
          <w:caps/>
          <w:u w:val="single"/>
        </w:rPr>
        <w:t>Opis meraného predmetu</w:t>
      </w:r>
    </w:p>
    <w:p w14:paraId="6FA497FA" w14:textId="77777777" w:rsidR="008C27DD" w:rsidRPr="007E4488" w:rsidRDefault="008C27DD" w:rsidP="008C27DD">
      <w:pPr>
        <w:pStyle w:val="Odsekzoznamu"/>
        <w:jc w:val="both"/>
        <w:rPr>
          <w:rFonts w:eastAsiaTheme="minorEastAsia"/>
          <w:b/>
          <w:caps/>
          <w:u w:val="single"/>
        </w:rPr>
      </w:pPr>
    </w:p>
    <w:p w14:paraId="1454750C" w14:textId="1F9CBD4E" w:rsidR="0008243C" w:rsidRDefault="00F16E18" w:rsidP="00CD0F10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Keramick</w:t>
      </w:r>
      <w:r w:rsidR="00293260">
        <w:rPr>
          <w:rFonts w:eastAsiaTheme="minorEastAsia"/>
          <w:caps/>
        </w:rPr>
        <w:t>É</w:t>
      </w:r>
      <w:r>
        <w:rPr>
          <w:rFonts w:eastAsiaTheme="minorEastAsia"/>
          <w:caps/>
        </w:rPr>
        <w:t xml:space="preserve"> kondenzátor</w:t>
      </w:r>
      <w:r w:rsidR="00293260">
        <w:rPr>
          <w:rFonts w:eastAsiaTheme="minorEastAsia"/>
          <w:caps/>
        </w:rPr>
        <w:t>Y</w:t>
      </w:r>
      <w:r w:rsidR="00C506A3">
        <w:rPr>
          <w:rFonts w:eastAsiaTheme="minorEastAsia"/>
          <w:caps/>
        </w:rPr>
        <w:t xml:space="preserve"> neznámej hodnoty </w:t>
      </w:r>
      <w:r w:rsidR="005B1BD1">
        <w:rPr>
          <w:rFonts w:eastAsiaTheme="minorEastAsia"/>
          <w:caps/>
        </w:rPr>
        <w:t xml:space="preserve">, </w:t>
      </w:r>
      <w:r>
        <w:rPr>
          <w:rFonts w:eastAsiaTheme="minorEastAsia"/>
          <w:caps/>
        </w:rPr>
        <w:t>U</w:t>
      </w:r>
      <w:r w:rsidR="005B1BD1" w:rsidRPr="005B1BD1">
        <w:rPr>
          <w:rFonts w:eastAsiaTheme="minorEastAsia"/>
          <w:caps/>
          <w:vertAlign w:val="subscript"/>
        </w:rPr>
        <w:t>max</w:t>
      </w:r>
      <w:r w:rsidR="005B1BD1">
        <w:rPr>
          <w:rFonts w:eastAsiaTheme="minorEastAsia"/>
          <w:caps/>
        </w:rPr>
        <w:t xml:space="preserve"> = </w:t>
      </w:r>
      <w:r>
        <w:rPr>
          <w:rFonts w:eastAsiaTheme="minorEastAsia"/>
          <w:caps/>
        </w:rPr>
        <w:t>100 V</w:t>
      </w:r>
    </w:p>
    <w:p w14:paraId="2358A311" w14:textId="7BD62880" w:rsidR="003409AB" w:rsidRDefault="003409AB" w:rsidP="00CD0F10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Bipolárny kondenzátor s kapacitou 10 </w:t>
      </w:r>
      <w:r>
        <w:rPr>
          <w:rFonts w:eastAsiaTheme="minorEastAsia" w:cstheme="minorHAnsi"/>
          <w:caps/>
        </w:rPr>
        <w:t>µ</w:t>
      </w:r>
      <w:r>
        <w:rPr>
          <w:rFonts w:eastAsiaTheme="minorEastAsia"/>
          <w:caps/>
        </w:rPr>
        <w:t>F</w:t>
      </w:r>
      <w:r w:rsidR="00015E14">
        <w:rPr>
          <w:rFonts w:eastAsiaTheme="minorEastAsia"/>
          <w:caps/>
        </w:rPr>
        <w:t>, U</w:t>
      </w:r>
      <w:r w:rsidR="00015E14" w:rsidRPr="005B1BD1">
        <w:rPr>
          <w:rFonts w:eastAsiaTheme="minorEastAsia"/>
          <w:caps/>
          <w:vertAlign w:val="subscript"/>
        </w:rPr>
        <w:t>max</w:t>
      </w:r>
      <w:r w:rsidR="00015E14">
        <w:rPr>
          <w:rFonts w:eastAsiaTheme="minorEastAsia"/>
          <w:caps/>
        </w:rPr>
        <w:t xml:space="preserve"> = 35VAC</w:t>
      </w:r>
    </w:p>
    <w:p w14:paraId="18673B8C" w14:textId="418487A4" w:rsidR="00CD0F10" w:rsidRDefault="0018430D" w:rsidP="00CD0F10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Regulačný odpor:</w:t>
      </w:r>
      <w:r w:rsidR="00CD0F10">
        <w:rPr>
          <w:rFonts w:eastAsiaTheme="minorEastAsia"/>
          <w:caps/>
        </w:rPr>
        <w:t xml:space="preserve"> 10</w:t>
      </w:r>
      <w:r>
        <w:rPr>
          <w:rFonts w:eastAsiaTheme="minorEastAsia"/>
          <w:caps/>
        </w:rPr>
        <w:t xml:space="preserve"> </w:t>
      </w:r>
      <w:r w:rsidR="00CD0F10">
        <w:rPr>
          <w:rFonts w:eastAsiaTheme="minorEastAsia" w:cstheme="minorHAnsi"/>
          <w:caps/>
        </w:rPr>
        <w:t>Ω</w:t>
      </w:r>
      <w:r w:rsidR="00CD0F10">
        <w:rPr>
          <w:rFonts w:eastAsiaTheme="minorEastAsia"/>
          <w:caps/>
        </w:rPr>
        <w:t>, I</w:t>
      </w:r>
      <w:r w:rsidR="00CD0F10" w:rsidRPr="0018430D">
        <w:rPr>
          <w:rFonts w:eastAsiaTheme="minorEastAsia"/>
          <w:caps/>
          <w:vertAlign w:val="subscript"/>
        </w:rPr>
        <w:t>max</w:t>
      </w:r>
      <w:r w:rsidR="00CD0F10">
        <w:rPr>
          <w:rFonts w:eastAsiaTheme="minorEastAsia"/>
          <w:caps/>
        </w:rPr>
        <w:t xml:space="preserve"> = </w:t>
      </w:r>
      <w:r>
        <w:rPr>
          <w:rFonts w:eastAsiaTheme="minorEastAsia"/>
          <w:caps/>
        </w:rPr>
        <w:t>2,5 A</w:t>
      </w:r>
    </w:p>
    <w:p w14:paraId="4A1DBBFF" w14:textId="02EE55DE" w:rsidR="008C27DD" w:rsidRDefault="008C27DD">
      <w:pPr>
        <w:rPr>
          <w:rFonts w:eastAsiaTheme="minorEastAsia"/>
          <w:b/>
          <w:caps/>
          <w:u w:val="single"/>
        </w:rPr>
      </w:pPr>
    </w:p>
    <w:p w14:paraId="71C1FF66" w14:textId="77777777" w:rsidR="007E4488" w:rsidRDefault="007E4488" w:rsidP="007E4488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7E4488">
        <w:rPr>
          <w:rFonts w:eastAsiaTheme="minorEastAsia"/>
          <w:b/>
          <w:caps/>
          <w:u w:val="single"/>
        </w:rPr>
        <w:t>Schéma zapojenia</w:t>
      </w:r>
    </w:p>
    <w:p w14:paraId="693DB871" w14:textId="77777777" w:rsidR="00515317" w:rsidRDefault="00515317" w:rsidP="007E4488">
      <w:pPr>
        <w:ind w:left="360"/>
        <w:jc w:val="both"/>
        <w:rPr>
          <w:rFonts w:eastAsiaTheme="minorEastAsia"/>
          <w:caps/>
        </w:rPr>
      </w:pPr>
    </w:p>
    <w:p w14:paraId="5C656C55" w14:textId="358E2525" w:rsidR="00515317" w:rsidRDefault="005E028D" w:rsidP="002A5BA6">
      <w:pPr>
        <w:ind w:left="360"/>
        <w:jc w:val="center"/>
        <w:rPr>
          <w:rFonts w:eastAsiaTheme="minorEastAsia"/>
          <w:caps/>
        </w:rPr>
      </w:pPr>
      <w:r>
        <w:rPr>
          <w:rFonts w:eastAsiaTheme="minorEastAsia"/>
          <w:caps/>
          <w:noProof/>
        </w:rPr>
        <w:drawing>
          <wp:inline distT="0" distB="0" distL="0" distR="0" wp14:anchorId="7AB27C81" wp14:editId="3BE75AAB">
            <wp:extent cx="3486150" cy="2495550"/>
            <wp:effectExtent l="0" t="0" r="0" b="0"/>
            <wp:docPr id="32318902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BAEC3" w14:textId="37BA5AF8" w:rsidR="002A5BA6" w:rsidRDefault="002A5BA6" w:rsidP="002A5BA6">
      <w:pPr>
        <w:ind w:left="360"/>
        <w:jc w:val="center"/>
        <w:rPr>
          <w:rFonts w:eastAsiaTheme="minorEastAsia"/>
          <w:caps/>
        </w:rPr>
      </w:pPr>
      <w:r>
        <w:rPr>
          <w:rFonts w:eastAsiaTheme="minorEastAsia"/>
          <w:caps/>
        </w:rPr>
        <w:t xml:space="preserve">I. priame meranie </w:t>
      </w:r>
      <w:r w:rsidR="005E028D">
        <w:rPr>
          <w:rFonts w:eastAsiaTheme="minorEastAsia"/>
          <w:caps/>
        </w:rPr>
        <w:t>kapacity</w:t>
      </w:r>
    </w:p>
    <w:p w14:paraId="358597BC" w14:textId="1F13C50D" w:rsidR="004B29DB" w:rsidRDefault="007640A1" w:rsidP="004B29DB">
      <w:pPr>
        <w:ind w:left="360"/>
        <w:jc w:val="both"/>
        <w:rPr>
          <w:rFonts w:eastAsiaTheme="minorEastAsia"/>
          <w:caps/>
        </w:rPr>
      </w:pPr>
      <w:r>
        <w:rPr>
          <w:rFonts w:eastAsiaTheme="minorEastAsia"/>
          <w:caps/>
          <w:noProof/>
        </w:rPr>
        <w:lastRenderedPageBreak/>
        <w:drawing>
          <wp:inline distT="0" distB="0" distL="0" distR="0" wp14:anchorId="4E48C7CE" wp14:editId="5F3C158E">
            <wp:extent cx="5295900" cy="2495550"/>
            <wp:effectExtent l="0" t="0" r="0" b="0"/>
            <wp:docPr id="168802576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AC7E2" w14:textId="6E66952E" w:rsidR="004B29DB" w:rsidRDefault="004B29DB" w:rsidP="004B29DB">
      <w:pPr>
        <w:ind w:left="360"/>
        <w:jc w:val="center"/>
        <w:rPr>
          <w:rFonts w:eastAsiaTheme="minorEastAsia"/>
          <w:caps/>
        </w:rPr>
      </w:pPr>
      <w:r>
        <w:rPr>
          <w:rFonts w:eastAsiaTheme="minorEastAsia"/>
          <w:caps/>
        </w:rPr>
        <w:t>II. Nepriame meranie odporov V-A metódou</w:t>
      </w:r>
    </w:p>
    <w:p w14:paraId="767265EE" w14:textId="329854BD" w:rsidR="005F32B5" w:rsidRDefault="005F32B5" w:rsidP="004B29DB">
      <w:pPr>
        <w:ind w:left="360"/>
        <w:jc w:val="center"/>
        <w:rPr>
          <w:rFonts w:eastAsiaTheme="minorEastAsia"/>
          <w:caps/>
        </w:rPr>
      </w:pPr>
      <w:r>
        <w:rPr>
          <w:rFonts w:eastAsiaTheme="minorEastAsia"/>
          <w:caps/>
        </w:rPr>
        <w:t>(pozor, pozícia V-metra a A-metra sa môže líšiť v závislosti od frekvencie a kapacity)</w:t>
      </w:r>
    </w:p>
    <w:p w14:paraId="5E8025A4" w14:textId="77777777" w:rsidR="007640A1" w:rsidRDefault="007640A1" w:rsidP="007640A1">
      <w:pPr>
        <w:ind w:left="360"/>
        <w:rPr>
          <w:rFonts w:eastAsiaTheme="minorEastAsia"/>
          <w:caps/>
        </w:rPr>
      </w:pPr>
    </w:p>
    <w:p w14:paraId="64D318A6" w14:textId="77777777" w:rsidR="008C27DD" w:rsidRDefault="00A459C8" w:rsidP="00A459C8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C232BA">
        <w:rPr>
          <w:rFonts w:eastAsiaTheme="minorEastAsia"/>
          <w:b/>
          <w:caps/>
          <w:u w:val="single"/>
        </w:rPr>
        <w:t>Súpis meracích prístrojov</w:t>
      </w:r>
    </w:p>
    <w:p w14:paraId="116589D3" w14:textId="6E3367A7" w:rsidR="00C232BA" w:rsidRPr="00C232BA" w:rsidRDefault="00C232BA" w:rsidP="00C232BA">
      <w:pPr>
        <w:pStyle w:val="Odsekzoznamu"/>
        <w:jc w:val="both"/>
        <w:rPr>
          <w:rFonts w:eastAsiaTheme="minorEastAsia"/>
          <w:b/>
          <w:caps/>
          <w:u w:val="single"/>
        </w:rPr>
      </w:pPr>
    </w:p>
    <w:p w14:paraId="7F651E3E" w14:textId="5CCEFFC3" w:rsidR="00A459C8" w:rsidRPr="003F4F8B" w:rsidRDefault="00A459C8" w:rsidP="00A459C8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Zdroj napätia: </w:t>
      </w:r>
      <w:r w:rsidR="007640A1">
        <w:rPr>
          <w:rFonts w:eastAsiaTheme="minorEastAsia"/>
          <w:caps/>
        </w:rPr>
        <w:t>8</w:t>
      </w:r>
      <w:r>
        <w:rPr>
          <w:rFonts w:eastAsiaTheme="minorEastAsia"/>
          <w:caps/>
        </w:rPr>
        <w:t>VA</w:t>
      </w:r>
      <w:r w:rsidR="007640A1">
        <w:rPr>
          <w:rFonts w:eastAsiaTheme="minorEastAsia"/>
          <w:caps/>
        </w:rPr>
        <w:t>C, 50H</w:t>
      </w:r>
      <w:r w:rsidR="007640A1" w:rsidRPr="007640A1">
        <w:rPr>
          <w:rFonts w:eastAsiaTheme="minorEastAsia"/>
        </w:rPr>
        <w:t>z</w:t>
      </w:r>
    </w:p>
    <w:p w14:paraId="0E4C0CA4" w14:textId="384195B0" w:rsidR="0056468A" w:rsidRPr="003F4F8B" w:rsidRDefault="000E2CD3" w:rsidP="00A459C8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Merač kapacity</w:t>
      </w:r>
      <w:r w:rsidR="0056468A" w:rsidRPr="003F4F8B">
        <w:rPr>
          <w:rFonts w:eastAsiaTheme="minorEastAsia"/>
          <w:caps/>
        </w:rPr>
        <w:t>:</w:t>
      </w:r>
      <w:r w:rsidR="00D828D3" w:rsidRPr="003F4F8B">
        <w:rPr>
          <w:rFonts w:eastAsiaTheme="minorEastAsia"/>
          <w:caps/>
        </w:rPr>
        <w:t xml:space="preserve"> </w:t>
      </w:r>
      <w:r w:rsidRPr="000E2CD3">
        <w:rPr>
          <w:rFonts w:eastAsiaTheme="minorEastAsia"/>
          <w:caps/>
        </w:rPr>
        <w:t>PROSKIT MT-5110</w:t>
      </w:r>
      <w:r>
        <w:rPr>
          <w:rFonts w:eastAsiaTheme="minorEastAsia"/>
          <w:caps/>
        </w:rPr>
        <w:t xml:space="preserve">, max. 20 </w:t>
      </w:r>
      <w:r w:rsidRPr="000E2CD3">
        <w:rPr>
          <w:rFonts w:eastAsiaTheme="minorEastAsia"/>
        </w:rPr>
        <w:t>m</w:t>
      </w:r>
      <w:r>
        <w:rPr>
          <w:rFonts w:eastAsiaTheme="minorEastAsia"/>
          <w:caps/>
        </w:rPr>
        <w:t>F</w:t>
      </w:r>
    </w:p>
    <w:p w14:paraId="6546325F" w14:textId="10A17F6E" w:rsidR="00A459C8" w:rsidRDefault="00A459C8" w:rsidP="00A459C8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Ampérmeter: </w:t>
      </w:r>
      <w:r w:rsidR="00671423">
        <w:rPr>
          <w:rFonts w:eastAsiaTheme="minorEastAsia"/>
          <w:caps/>
        </w:rPr>
        <w:t xml:space="preserve">Digitálny multimeter: </w:t>
      </w:r>
      <w:r w:rsidR="006F4D01" w:rsidRPr="003F4F8B">
        <w:rPr>
          <w:rFonts w:eastAsiaTheme="minorEastAsia"/>
          <w:caps/>
          <w:color w:val="FF0000"/>
        </w:rPr>
        <w:t>&lt;&lt;doplniť značku, typ, označenie</w:t>
      </w:r>
      <w:r w:rsidR="006F4D01">
        <w:rPr>
          <w:rFonts w:eastAsiaTheme="minorEastAsia"/>
          <w:caps/>
          <w:color w:val="FF0000"/>
        </w:rPr>
        <w:t>, I</w:t>
      </w:r>
      <w:r w:rsidR="006F4D01" w:rsidRPr="006F4D01">
        <w:rPr>
          <w:rFonts w:eastAsiaTheme="minorEastAsia"/>
          <w:caps/>
          <w:color w:val="FF0000"/>
          <w:vertAlign w:val="subscript"/>
        </w:rPr>
        <w:t>max</w:t>
      </w:r>
      <w:r w:rsidR="006F4D01" w:rsidRPr="003F4F8B">
        <w:rPr>
          <w:rFonts w:eastAsiaTheme="minorEastAsia"/>
          <w:caps/>
          <w:color w:val="FF0000"/>
        </w:rPr>
        <w:t>&gt;&gt;</w:t>
      </w:r>
    </w:p>
    <w:p w14:paraId="3EC0CD96" w14:textId="1571198D" w:rsidR="00C232BA" w:rsidRDefault="00671423" w:rsidP="00E3431E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Voltmeter: Analógový voltmeter, </w:t>
      </w:r>
      <w:r w:rsidR="00801883" w:rsidRPr="00E3431E">
        <w:rPr>
          <w:rFonts w:eastAsiaTheme="minorEastAsia"/>
          <w:caps/>
          <w:color w:val="FF0000"/>
        </w:rPr>
        <w:t>&lt;&lt;doplniť značku, typ, označenie, max. napätie, elektrickú pevnosť, triedu presnosti, poloha</w:t>
      </w:r>
      <w:r w:rsidR="00E3431E" w:rsidRPr="00E3431E">
        <w:rPr>
          <w:rFonts w:eastAsiaTheme="minorEastAsia"/>
          <w:caps/>
          <w:color w:val="FF0000"/>
        </w:rPr>
        <w:t>, id&gt;&gt;</w:t>
      </w:r>
      <w:r w:rsidR="00E3431E">
        <w:rPr>
          <w:rFonts w:eastAsiaTheme="minorEastAsia"/>
          <w:caps/>
        </w:rPr>
        <w:t xml:space="preserve"> </w:t>
      </w:r>
    </w:p>
    <w:p w14:paraId="77F4AC27" w14:textId="77777777" w:rsidR="00E3431E" w:rsidRDefault="00E3431E" w:rsidP="00E3431E">
      <w:pPr>
        <w:pStyle w:val="Odsekzoznamu"/>
        <w:ind w:left="1440"/>
        <w:jc w:val="both"/>
        <w:rPr>
          <w:rFonts w:eastAsiaTheme="minorEastAsia"/>
          <w:caps/>
        </w:rPr>
      </w:pPr>
    </w:p>
    <w:p w14:paraId="059BBEE0" w14:textId="77777777" w:rsidR="00C232BA" w:rsidRPr="000F1686" w:rsidRDefault="00C232BA" w:rsidP="00C232BA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0F1686">
        <w:rPr>
          <w:rFonts w:eastAsiaTheme="minorEastAsia"/>
          <w:b/>
          <w:caps/>
          <w:u w:val="single"/>
        </w:rPr>
        <w:t>Postup pri meraní</w:t>
      </w:r>
    </w:p>
    <w:p w14:paraId="42F64083" w14:textId="77777777" w:rsidR="00C232BA" w:rsidRDefault="00C232BA" w:rsidP="00C232BA">
      <w:pPr>
        <w:pStyle w:val="Odsekzoznamu"/>
        <w:jc w:val="both"/>
        <w:rPr>
          <w:rFonts w:eastAsiaTheme="minorEastAsia"/>
          <w:caps/>
        </w:rPr>
      </w:pPr>
    </w:p>
    <w:p w14:paraId="1D82BCE6" w14:textId="08581AC7" w:rsidR="00F61E34" w:rsidRDefault="00F61E34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Na základe </w:t>
      </w:r>
      <w:r w:rsidR="00384344">
        <w:rPr>
          <w:rFonts w:eastAsiaTheme="minorEastAsia"/>
          <w:caps/>
        </w:rPr>
        <w:t>čísleného</w:t>
      </w:r>
      <w:r>
        <w:rPr>
          <w:rFonts w:eastAsiaTheme="minorEastAsia"/>
          <w:caps/>
        </w:rPr>
        <w:t xml:space="preserve"> kódu určíme nominálnu hodnotu neznámych </w:t>
      </w:r>
      <w:r w:rsidR="00384344">
        <w:rPr>
          <w:rFonts w:eastAsiaTheme="minorEastAsia"/>
          <w:caps/>
        </w:rPr>
        <w:t>kapacít</w:t>
      </w:r>
      <w:r w:rsidR="007432D3">
        <w:rPr>
          <w:rFonts w:eastAsiaTheme="minorEastAsia"/>
          <w:caps/>
        </w:rPr>
        <w:t>.</w:t>
      </w:r>
    </w:p>
    <w:p w14:paraId="238C5CA5" w14:textId="4D186615" w:rsidR="007432D3" w:rsidRDefault="007432D3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Hodnoty overíme priamou metódou odmeraním </w:t>
      </w:r>
      <w:r w:rsidR="00384344">
        <w:rPr>
          <w:rFonts w:eastAsiaTheme="minorEastAsia"/>
          <w:caps/>
        </w:rPr>
        <w:t>kapacity</w:t>
      </w:r>
      <w:r>
        <w:rPr>
          <w:rFonts w:eastAsiaTheme="minorEastAsia"/>
          <w:caps/>
        </w:rPr>
        <w:t xml:space="preserve"> pomocou </w:t>
      </w:r>
      <w:r w:rsidR="00384344">
        <w:rPr>
          <w:rFonts w:eastAsiaTheme="minorEastAsia"/>
          <w:caps/>
        </w:rPr>
        <w:t>merača kapacity</w:t>
      </w:r>
      <w:r>
        <w:rPr>
          <w:rFonts w:eastAsiaTheme="minorEastAsia"/>
          <w:caps/>
        </w:rPr>
        <w:t xml:space="preserve"> na vhodnom rozsahu.</w:t>
      </w:r>
    </w:p>
    <w:p w14:paraId="24540E02" w14:textId="267A0BE0" w:rsidR="008B160B" w:rsidRDefault="008B160B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Pred začiatkom merania nezabudneme merac</w:t>
      </w:r>
      <w:r w:rsidR="00A90439">
        <w:rPr>
          <w:rFonts w:eastAsiaTheme="minorEastAsia"/>
          <w:caps/>
        </w:rPr>
        <w:t>í</w:t>
      </w:r>
      <w:r>
        <w:rPr>
          <w:rFonts w:eastAsiaTheme="minorEastAsia"/>
          <w:caps/>
        </w:rPr>
        <w:t xml:space="preserve"> prístroj skalibrovať.</w:t>
      </w:r>
    </w:p>
    <w:p w14:paraId="65C565D2" w14:textId="6D5CEFD5" w:rsidR="00D1342F" w:rsidRDefault="00D1342F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V prípade merania kramických kondenzátorov s malými kapacitami </w:t>
      </w:r>
      <w:r w:rsidR="00A918B1">
        <w:rPr>
          <w:rFonts w:eastAsiaTheme="minorEastAsia"/>
          <w:caps/>
        </w:rPr>
        <w:t>(</w:t>
      </w:r>
      <w:r w:rsidR="00A918B1" w:rsidRPr="00A918B1">
        <w:rPr>
          <w:rFonts w:eastAsiaTheme="minorEastAsia"/>
        </w:rPr>
        <w:t>n</w:t>
      </w:r>
      <w:r w:rsidR="00A918B1">
        <w:rPr>
          <w:rFonts w:eastAsiaTheme="minorEastAsia"/>
          <w:caps/>
        </w:rPr>
        <w:t xml:space="preserve">F, </w:t>
      </w:r>
      <w:r w:rsidR="00A918B1" w:rsidRPr="00A918B1">
        <w:rPr>
          <w:rFonts w:eastAsiaTheme="minorEastAsia"/>
        </w:rPr>
        <w:t>p</w:t>
      </w:r>
      <w:r w:rsidR="00A918B1">
        <w:rPr>
          <w:rFonts w:eastAsiaTheme="minorEastAsia"/>
          <w:caps/>
        </w:rPr>
        <w:t xml:space="preserve">F) </w:t>
      </w:r>
      <w:r>
        <w:rPr>
          <w:rFonts w:eastAsiaTheme="minorEastAsia"/>
          <w:caps/>
        </w:rPr>
        <w:t xml:space="preserve">použijeme adaptér namiesto šnúr s krokosvorkami, ktoré by boli zdrojom paralelnej kapacity a vniesli by do merania </w:t>
      </w:r>
      <w:r w:rsidR="00A918B1">
        <w:rPr>
          <w:rFonts w:eastAsiaTheme="minorEastAsia"/>
          <w:caps/>
        </w:rPr>
        <w:t>veľkú chybu.</w:t>
      </w:r>
    </w:p>
    <w:p w14:paraId="7C15B0B6" w14:textId="3E5ED223" w:rsidR="00C232BA" w:rsidRDefault="006D0F01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Pred začiatkom merania </w:t>
      </w:r>
      <w:r w:rsidR="007432D3">
        <w:rPr>
          <w:rFonts w:eastAsiaTheme="minorEastAsia"/>
          <w:caps/>
        </w:rPr>
        <w:t xml:space="preserve">V-A metódou </w:t>
      </w:r>
      <w:r w:rsidR="009E53B7" w:rsidRPr="00A918B1">
        <w:rPr>
          <w:rFonts w:eastAsiaTheme="minorEastAsia"/>
          <w:b/>
          <w:bCs/>
          <w:caps/>
          <w:u w:val="single"/>
        </w:rPr>
        <w:t>sa uistíme</w:t>
      </w:r>
      <w:r w:rsidR="009E53B7">
        <w:rPr>
          <w:rFonts w:eastAsiaTheme="minorEastAsia"/>
          <w:caps/>
        </w:rPr>
        <w:t xml:space="preserve">, že meraný kondenzátor </w:t>
      </w:r>
      <w:r w:rsidR="009E53B7" w:rsidRPr="00A918B1">
        <w:rPr>
          <w:rFonts w:eastAsiaTheme="minorEastAsia"/>
          <w:b/>
          <w:bCs/>
          <w:caps/>
          <w:u w:val="single"/>
        </w:rPr>
        <w:t>je možné použiť v obvode striedavého napätia</w:t>
      </w:r>
      <w:r w:rsidR="009E53B7">
        <w:rPr>
          <w:rFonts w:eastAsiaTheme="minorEastAsia"/>
          <w:caps/>
        </w:rPr>
        <w:t xml:space="preserve"> a</w:t>
      </w:r>
      <w:r w:rsidR="005E71C4">
        <w:rPr>
          <w:rFonts w:eastAsiaTheme="minorEastAsia"/>
          <w:caps/>
        </w:rPr>
        <w:t> </w:t>
      </w:r>
      <w:r w:rsidR="009E53B7">
        <w:rPr>
          <w:rFonts w:eastAsiaTheme="minorEastAsia"/>
          <w:caps/>
        </w:rPr>
        <w:t>prúdu</w:t>
      </w:r>
      <w:r w:rsidR="005E71C4">
        <w:rPr>
          <w:rFonts w:eastAsiaTheme="minorEastAsia"/>
          <w:caps/>
        </w:rPr>
        <w:t>, v opačnom prípade hrozí explózia kondenzátora!!!</w:t>
      </w:r>
    </w:p>
    <w:p w14:paraId="144A4B62" w14:textId="29944605" w:rsidR="00EC079D" w:rsidRPr="00EC079D" w:rsidRDefault="00EC079D" w:rsidP="00EC079D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Nakoľko na meranie napätia používame analógový voltmeter, musíme hodnotu napätia správne odčítať z analógovej stupnice. Zistíme preto konštantu meracieho prístroja ako podiel meracieho rozsahu a počtu dielikov stupnice.</w:t>
      </w:r>
    </w:p>
    <w:p w14:paraId="19B10931" w14:textId="5106C73C" w:rsidR="009E53B7" w:rsidRPr="00A90439" w:rsidRDefault="00A90439" w:rsidP="00A90439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Po zapojení a prekontrolovaní obvodu </w:t>
      </w:r>
      <w:r w:rsidR="009E53B7">
        <w:rPr>
          <w:rFonts w:eastAsiaTheme="minorEastAsia"/>
          <w:caps/>
        </w:rPr>
        <w:t>Odmeriame elektrické napätie a prúd, ktoré zapšeme do tabuľky</w:t>
      </w:r>
      <w:r>
        <w:rPr>
          <w:rFonts w:eastAsiaTheme="minorEastAsia"/>
          <w:caps/>
        </w:rPr>
        <w:t xml:space="preserve"> a z </w:t>
      </w:r>
      <w:r w:rsidR="009E53B7" w:rsidRPr="00A90439">
        <w:rPr>
          <w:rFonts w:eastAsiaTheme="minorEastAsia"/>
          <w:caps/>
        </w:rPr>
        <w:t> nameraných hodnôt vypočítame neznámu kapacitu.</w:t>
      </w:r>
    </w:p>
    <w:p w14:paraId="78A38F30" w14:textId="33D0662B" w:rsidR="009E53B7" w:rsidRDefault="00A90439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Vypočítanú hodnotu kapacity overíme meraním pomocou merača kapacity.</w:t>
      </w:r>
    </w:p>
    <w:p w14:paraId="406B3745" w14:textId="0C1BE237" w:rsidR="000F1686" w:rsidRDefault="00A6770A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lastRenderedPageBreak/>
        <w:t>V závere zhodnotím</w:t>
      </w:r>
      <w:r w:rsidR="000F1686">
        <w:rPr>
          <w:rFonts w:eastAsiaTheme="minorEastAsia"/>
          <w:caps/>
        </w:rPr>
        <w:t xml:space="preserve"> výsledky merania </w:t>
      </w:r>
      <w:r>
        <w:rPr>
          <w:rFonts w:eastAsiaTheme="minorEastAsia"/>
          <w:caps/>
        </w:rPr>
        <w:t>vyplývajúce so zadania</w:t>
      </w:r>
      <w:r w:rsidR="000F1686">
        <w:rPr>
          <w:rFonts w:eastAsiaTheme="minorEastAsia"/>
          <w:caps/>
        </w:rPr>
        <w:t>.</w:t>
      </w:r>
    </w:p>
    <w:p w14:paraId="43F0203C" w14:textId="77777777" w:rsidR="00636DDB" w:rsidRDefault="00636DDB" w:rsidP="00636DDB">
      <w:pPr>
        <w:rPr>
          <w:rFonts w:eastAsiaTheme="minorEastAsia"/>
          <w:caps/>
        </w:rPr>
      </w:pPr>
    </w:p>
    <w:p w14:paraId="2848D7AC" w14:textId="75F144FA" w:rsidR="000F1686" w:rsidRPr="001A4A47" w:rsidRDefault="000F1686" w:rsidP="00636DDB">
      <w:pPr>
        <w:rPr>
          <w:rFonts w:eastAsiaTheme="minorEastAsia"/>
          <w:b/>
          <w:bCs/>
          <w:caps/>
          <w:u w:val="single"/>
        </w:rPr>
      </w:pPr>
      <w:r w:rsidRPr="001A4A47">
        <w:rPr>
          <w:rFonts w:eastAsiaTheme="minorEastAsia"/>
          <w:b/>
          <w:bCs/>
          <w:caps/>
          <w:u w:val="single"/>
        </w:rPr>
        <w:t>Tabuľky</w:t>
      </w:r>
      <w:r w:rsidR="00315C56" w:rsidRPr="001A4A47">
        <w:rPr>
          <w:rFonts w:eastAsiaTheme="minorEastAsia"/>
          <w:b/>
          <w:bCs/>
          <w:caps/>
          <w:u w:val="single"/>
        </w:rPr>
        <w:t xml:space="preserve"> </w:t>
      </w:r>
    </w:p>
    <w:p w14:paraId="0D869E68" w14:textId="77777777" w:rsidR="000F1686" w:rsidRDefault="000F1686" w:rsidP="000F1686">
      <w:pPr>
        <w:pStyle w:val="Odsekzoznamu"/>
        <w:jc w:val="both"/>
        <w:rPr>
          <w:rFonts w:eastAsiaTheme="minorEastAsia"/>
          <w:caps/>
        </w:rPr>
      </w:pPr>
    </w:p>
    <w:tbl>
      <w:tblPr>
        <w:tblStyle w:val="Mriekatabuky"/>
        <w:tblW w:w="9974" w:type="dxa"/>
        <w:tblInd w:w="-362" w:type="dxa"/>
        <w:tblLook w:val="04A0" w:firstRow="1" w:lastRow="0" w:firstColumn="1" w:lastColumn="0" w:noHBand="0" w:noVBand="1"/>
      </w:tblPr>
      <w:tblGrid>
        <w:gridCol w:w="658"/>
        <w:gridCol w:w="1683"/>
        <w:gridCol w:w="1550"/>
        <w:gridCol w:w="2348"/>
        <w:gridCol w:w="1771"/>
        <w:gridCol w:w="1964"/>
      </w:tblGrid>
      <w:tr w:rsidR="0008092F" w14:paraId="763C85E8" w14:textId="77777777" w:rsidTr="000F14FE">
        <w:trPr>
          <w:trHeight w:val="564"/>
        </w:trPr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77A2C0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P.č.</w:t>
            </w:r>
          </w:p>
        </w:tc>
        <w:tc>
          <w:tcPr>
            <w:tcW w:w="168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76B09FB" w14:textId="325D4A75" w:rsidR="00D314A9" w:rsidRDefault="000F14FE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C</w:t>
            </w:r>
            <w:r w:rsidR="00DA7CA4">
              <w:rPr>
                <w:rFonts w:eastAsiaTheme="minorEastAsia"/>
                <w:caps/>
                <w:vertAlign w:val="subscript"/>
              </w:rPr>
              <w:t>N</w:t>
            </w:r>
            <w:r w:rsidR="00D314A9">
              <w:rPr>
                <w:rFonts w:eastAsiaTheme="minorEastAsia"/>
                <w:caps/>
              </w:rPr>
              <w:t xml:space="preserve"> [</w:t>
            </w:r>
            <w:r w:rsidR="00BA0031" w:rsidRPr="00BA0031">
              <w:rPr>
                <w:rFonts w:eastAsiaTheme="minorEastAsia"/>
              </w:rPr>
              <w:t>p</w:t>
            </w:r>
            <w:r w:rsidR="00293260">
              <w:rPr>
                <w:rFonts w:eastAsiaTheme="minorEastAsia"/>
                <w:caps/>
              </w:rPr>
              <w:t>F</w:t>
            </w:r>
            <w:r w:rsidR="00D314A9">
              <w:rPr>
                <w:rFonts w:eastAsiaTheme="minorEastAsia"/>
                <w:caps/>
              </w:rPr>
              <w:t>]</w:t>
            </w:r>
          </w:p>
          <w:p w14:paraId="08AB3E40" w14:textId="33381FA1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 xml:space="preserve">(podľa </w:t>
            </w:r>
            <w:r w:rsidR="000F14FE">
              <w:rPr>
                <w:rFonts w:eastAsiaTheme="minorEastAsia"/>
                <w:caps/>
              </w:rPr>
              <w:t>kódu</w:t>
            </w:r>
            <w:r>
              <w:rPr>
                <w:rFonts w:eastAsiaTheme="minorEastAsia"/>
                <w:caps/>
              </w:rPr>
              <w:t>)</w:t>
            </w:r>
          </w:p>
        </w:tc>
        <w:tc>
          <w:tcPr>
            <w:tcW w:w="1550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4C645" w14:textId="77777777" w:rsidR="00D314A9" w:rsidRDefault="00217F53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m:oMath>
              <m:r>
                <w:rPr>
                  <w:rFonts w:ascii="Cambria Math" w:eastAsiaTheme="minorEastAsia" w:hAnsi="Cambria Math"/>
                  <w:caps/>
                </w:rPr>
                <m:t xml:space="preserve">δ </m:t>
              </m:r>
            </m:oMath>
            <w:r w:rsidR="00D314A9">
              <w:rPr>
                <w:rFonts w:eastAsiaTheme="minorEastAsia"/>
                <w:caps/>
              </w:rPr>
              <w:t>[%]</w:t>
            </w:r>
          </w:p>
          <w:p w14:paraId="2C7FCDF5" w14:textId="4286EC41" w:rsidR="00AC0992" w:rsidRDefault="00AC0992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Tolerancia</w:t>
            </w:r>
          </w:p>
        </w:tc>
        <w:tc>
          <w:tcPr>
            <w:tcW w:w="234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93E37C" w14:textId="3FFE28D8" w:rsidR="00D314A9" w:rsidRDefault="000F14FE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C</w:t>
            </w:r>
            <w:r w:rsidR="00D314A9">
              <w:rPr>
                <w:rFonts w:eastAsiaTheme="minorEastAsia"/>
                <w:caps/>
              </w:rPr>
              <w:t>[</w:t>
            </w:r>
            <w:r w:rsidR="00BA0031" w:rsidRPr="00BA0031">
              <w:rPr>
                <w:rFonts w:eastAsiaTheme="minorEastAsia"/>
              </w:rPr>
              <w:t>p</w:t>
            </w:r>
            <w:r w:rsidR="00293260">
              <w:rPr>
                <w:rFonts w:eastAsiaTheme="minorEastAsia"/>
                <w:caps/>
              </w:rPr>
              <w:t>F</w:t>
            </w:r>
            <w:r w:rsidR="00D314A9">
              <w:rPr>
                <w:rFonts w:eastAsiaTheme="minorEastAsia"/>
                <w:caps/>
              </w:rPr>
              <w:t>]</w:t>
            </w:r>
          </w:p>
          <w:p w14:paraId="3E0CF187" w14:textId="650FE295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(m</w:t>
            </w:r>
            <w:r w:rsidR="000F14FE">
              <w:rPr>
                <w:rFonts w:eastAsiaTheme="minorEastAsia"/>
                <w:caps/>
              </w:rPr>
              <w:t>eračom kapacity</w:t>
            </w:r>
            <w:r>
              <w:rPr>
                <w:rFonts w:eastAsiaTheme="minorEastAsia"/>
                <w:caps/>
              </w:rPr>
              <w:t>)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1930DB" w14:textId="77777777" w:rsidR="00D314A9" w:rsidRDefault="00AC0992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m:oMath>
              <m:r>
                <w:rPr>
                  <w:rFonts w:ascii="Cambria Math" w:eastAsiaTheme="minorEastAsia" w:hAnsi="Cambria Math"/>
                  <w:caps/>
                </w:rPr>
                <m:t>σ</m:t>
              </m:r>
            </m:oMath>
            <w:r w:rsidR="00D314A9">
              <w:rPr>
                <w:rFonts w:eastAsiaTheme="minorEastAsia"/>
                <w:caps/>
              </w:rPr>
              <w:t>[%]</w:t>
            </w:r>
          </w:p>
          <w:p w14:paraId="536D8F90" w14:textId="0E73EDFF" w:rsidR="00AC0992" w:rsidRDefault="00AC0992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Odchýlka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19AAF1C" w14:textId="11C526C8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Poznámka</w:t>
            </w:r>
          </w:p>
        </w:tc>
      </w:tr>
      <w:tr w:rsidR="0008092F" w14:paraId="6FF96329" w14:textId="77777777" w:rsidTr="000F14FE">
        <w:trPr>
          <w:trHeight w:val="529"/>
        </w:trPr>
        <w:tc>
          <w:tcPr>
            <w:tcW w:w="658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0AEA1317" w14:textId="578C902D" w:rsidR="00D314A9" w:rsidRDefault="008D4C54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A</w:t>
            </w:r>
            <w:r w:rsidR="00D314A9">
              <w:rPr>
                <w:rFonts w:eastAsiaTheme="minorEastAsia"/>
                <w:caps/>
              </w:rPr>
              <w:t>.</w:t>
            </w:r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EB0BEE" w14:textId="5A778993" w:rsidR="00D314A9" w:rsidRPr="00623557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5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359A9A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2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78EA6C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CD84D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74C62153" w14:textId="440C454A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 xml:space="preserve">Neznámy </w:t>
            </w:r>
            <w:r w:rsidR="000F14FE">
              <w:rPr>
                <w:rFonts w:eastAsiaTheme="minorEastAsia"/>
                <w:caps/>
              </w:rPr>
              <w:t>kondenzátor</w:t>
            </w:r>
            <w:r>
              <w:rPr>
                <w:rFonts w:eastAsiaTheme="minorEastAsia"/>
                <w:caps/>
              </w:rPr>
              <w:t xml:space="preserve"> s </w:t>
            </w:r>
            <w:r w:rsidR="000F14FE">
              <w:rPr>
                <w:rFonts w:eastAsiaTheme="minorEastAsia"/>
                <w:caps/>
              </w:rPr>
              <w:t>čísleným</w:t>
            </w:r>
            <w:r>
              <w:rPr>
                <w:rFonts w:eastAsiaTheme="minorEastAsia"/>
                <w:caps/>
              </w:rPr>
              <w:t xml:space="preserve"> kódom</w:t>
            </w:r>
          </w:p>
        </w:tc>
      </w:tr>
      <w:tr w:rsidR="0008092F" w14:paraId="04538B47" w14:textId="77777777" w:rsidTr="000F14FE">
        <w:trPr>
          <w:trHeight w:val="564"/>
        </w:trPr>
        <w:tc>
          <w:tcPr>
            <w:tcW w:w="65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4D5E1F65" w14:textId="51409F23" w:rsidR="00D314A9" w:rsidRDefault="008D4C54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B</w:t>
            </w:r>
            <w:r w:rsidR="00D314A9">
              <w:rPr>
                <w:rFonts w:eastAsiaTheme="minorEastAsia"/>
                <w:caps/>
              </w:rPr>
              <w:t>.</w:t>
            </w:r>
          </w:p>
        </w:tc>
        <w:tc>
          <w:tcPr>
            <w:tcW w:w="1683" w:type="dxa"/>
            <w:tcBorders>
              <w:left w:val="single" w:sz="18" w:space="0" w:color="auto"/>
            </w:tcBorders>
            <w:vAlign w:val="center"/>
          </w:tcPr>
          <w:p w14:paraId="2EE73724" w14:textId="36E5B288" w:rsidR="00D314A9" w:rsidRPr="00623557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14:paraId="773B248F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23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F682E7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C94DFD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3608A29F" w14:textId="7002C841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08092F" w14:paraId="30232DDB" w14:textId="77777777" w:rsidTr="000F14FE">
        <w:trPr>
          <w:trHeight w:val="529"/>
        </w:trPr>
        <w:tc>
          <w:tcPr>
            <w:tcW w:w="65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1412CA48" w14:textId="4510C97A" w:rsidR="00D314A9" w:rsidRDefault="008D4C54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C</w:t>
            </w:r>
            <w:r w:rsidR="00D314A9">
              <w:rPr>
                <w:rFonts w:eastAsiaTheme="minorEastAsia"/>
                <w:caps/>
              </w:rPr>
              <w:t>.</w:t>
            </w:r>
          </w:p>
        </w:tc>
        <w:tc>
          <w:tcPr>
            <w:tcW w:w="1683" w:type="dxa"/>
            <w:tcBorders>
              <w:left w:val="single" w:sz="18" w:space="0" w:color="auto"/>
            </w:tcBorders>
            <w:vAlign w:val="center"/>
          </w:tcPr>
          <w:p w14:paraId="2FE6FB6F" w14:textId="24FED4FD" w:rsidR="00D314A9" w:rsidRPr="00623557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14:paraId="4B488B8B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23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1E3282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9B219C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68464FD" w14:textId="06C1BDCD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08092F" w14:paraId="430A54ED" w14:textId="77777777" w:rsidTr="000F14FE">
        <w:trPr>
          <w:trHeight w:val="529"/>
        </w:trPr>
        <w:tc>
          <w:tcPr>
            <w:tcW w:w="658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776F7A51" w14:textId="478C0BD4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P.č.</w:t>
            </w:r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B461DA" w14:textId="02016CA6" w:rsidR="00D314A9" w:rsidRPr="00623557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  <w:r>
              <w:rPr>
                <w:rFonts w:eastAsiaTheme="minorEastAsia"/>
                <w:caps/>
              </w:rPr>
              <w:t>U</w:t>
            </w:r>
            <w:r w:rsidR="00BA0031">
              <w:rPr>
                <w:rFonts w:eastAsiaTheme="minorEastAsia"/>
                <w:caps/>
              </w:rPr>
              <w:t>~</w:t>
            </w:r>
            <w:r>
              <w:rPr>
                <w:rFonts w:eastAsiaTheme="minorEastAsia"/>
                <w:caps/>
              </w:rPr>
              <w:t>[V]</w:t>
            </w:r>
          </w:p>
        </w:tc>
        <w:tc>
          <w:tcPr>
            <w:tcW w:w="15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51A9561" w14:textId="0BB1BEA0" w:rsidR="00D314A9" w:rsidRDefault="00AE0A35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I</w:t>
            </w:r>
            <w:r w:rsidR="00BA0031">
              <w:rPr>
                <w:rFonts w:eastAsiaTheme="minorEastAsia"/>
                <w:caps/>
              </w:rPr>
              <w:t>~</w:t>
            </w:r>
            <w:r w:rsidR="00D314A9">
              <w:rPr>
                <w:rFonts w:eastAsiaTheme="minorEastAsia"/>
                <w:caps/>
              </w:rPr>
              <w:t>[</w:t>
            </w:r>
            <w:r w:rsidR="00D314A9" w:rsidRPr="007C4DD8">
              <w:rPr>
                <w:rFonts w:eastAsiaTheme="minorEastAsia"/>
              </w:rPr>
              <w:t>m</w:t>
            </w:r>
            <w:r w:rsidR="00D314A9">
              <w:rPr>
                <w:rFonts w:eastAsiaTheme="minorEastAsia"/>
                <w:caps/>
              </w:rPr>
              <w:t>A]</w:t>
            </w:r>
          </w:p>
        </w:tc>
        <w:tc>
          <w:tcPr>
            <w:tcW w:w="2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17D183" w14:textId="1471C51B" w:rsidR="00BA0031" w:rsidRDefault="00BA0031" w:rsidP="00BA0031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C[</w:t>
            </w:r>
            <w:r w:rsidRPr="00BA0031">
              <w:rPr>
                <w:rFonts w:eastAsiaTheme="minorEastAsia" w:cstheme="minorHAnsi"/>
              </w:rPr>
              <w:t>μ</w:t>
            </w:r>
            <w:r>
              <w:rPr>
                <w:rFonts w:eastAsiaTheme="minorEastAsia"/>
                <w:caps/>
              </w:rPr>
              <w:t>F]</w:t>
            </w:r>
          </w:p>
          <w:p w14:paraId="27E17205" w14:textId="05CD5C5F" w:rsidR="00AE0A35" w:rsidRDefault="00BA0031" w:rsidP="00BA0031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(meračom kapacity)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95EA58" w14:textId="64AC48A3" w:rsidR="00BA0031" w:rsidRDefault="00BA0031" w:rsidP="00BA0031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C[</w:t>
            </w:r>
            <w:r w:rsidR="00F5168E" w:rsidRPr="00F5168E">
              <w:rPr>
                <w:rFonts w:eastAsiaTheme="minorEastAsia" w:cstheme="minorHAnsi"/>
              </w:rPr>
              <w:t>μ</w:t>
            </w:r>
            <w:r w:rsidR="00F5168E">
              <w:rPr>
                <w:rFonts w:eastAsiaTheme="minorEastAsia" w:cstheme="minorHAnsi"/>
                <w:caps/>
              </w:rPr>
              <w:t>F</w:t>
            </w:r>
            <w:r>
              <w:rPr>
                <w:rFonts w:eastAsiaTheme="minorEastAsia"/>
                <w:caps/>
              </w:rPr>
              <w:t>]</w:t>
            </w:r>
          </w:p>
          <w:p w14:paraId="6BEF5E14" w14:textId="524C019E" w:rsidR="003C0FD6" w:rsidRDefault="00BA0031" w:rsidP="00BA0031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(vypočítaný)</w:t>
            </w:r>
          </w:p>
        </w:tc>
        <w:tc>
          <w:tcPr>
            <w:tcW w:w="1964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0EE0041C" w14:textId="08FCF929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Poznámka</w:t>
            </w:r>
          </w:p>
        </w:tc>
      </w:tr>
      <w:tr w:rsidR="00F11077" w14:paraId="1900AE30" w14:textId="77777777" w:rsidTr="002878C7">
        <w:trPr>
          <w:trHeight w:val="529"/>
        </w:trPr>
        <w:tc>
          <w:tcPr>
            <w:tcW w:w="658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A68824C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1.</w:t>
            </w:r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65B61DF" w14:textId="054EA6D5" w:rsidR="00F11077" w:rsidRPr="0062355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55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AC66DB1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23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6B1CA8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50EAD28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0D372E87" w14:textId="5A642A05" w:rsidR="00F11077" w:rsidRPr="002878C7" w:rsidRDefault="0002057B" w:rsidP="002878C7">
            <w:pPr>
              <w:pStyle w:val="Odsekzoznamu"/>
              <w:ind w:left="0"/>
              <w:jc w:val="center"/>
              <w:rPr>
                <w:rFonts w:eastAsiaTheme="minorEastAsia" w:cstheme="minorHAnsi"/>
                <w:caps/>
              </w:rPr>
            </w:pPr>
            <w:r>
              <w:rPr>
                <w:rFonts w:eastAsiaTheme="minorEastAsia"/>
                <w:caps/>
              </w:rPr>
              <w:t>Bipolárny kondenzátor</w:t>
            </w:r>
          </w:p>
        </w:tc>
      </w:tr>
      <w:tr w:rsidR="002878C7" w14:paraId="41FC36C5" w14:textId="77777777" w:rsidTr="002878C7">
        <w:trPr>
          <w:trHeight w:val="529"/>
        </w:trPr>
        <w:tc>
          <w:tcPr>
            <w:tcW w:w="65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23FA49" w14:textId="77777777" w:rsidR="002878C7" w:rsidRDefault="002878C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323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27D10" w14:textId="37BA849C" w:rsidR="002878C7" w:rsidRDefault="002878C7" w:rsidP="002878C7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 xml:space="preserve">Odchýlka </w:t>
            </w:r>
            <m:oMath>
              <m:r>
                <w:rPr>
                  <w:rFonts w:ascii="Cambria Math" w:eastAsiaTheme="minorEastAsia" w:hAnsi="Cambria Math"/>
                  <w:caps/>
                </w:rPr>
                <m:t>σ</m:t>
              </m:r>
            </m:oMath>
            <w:r>
              <w:rPr>
                <w:rFonts w:eastAsiaTheme="minorEastAsia"/>
                <w:caps/>
              </w:rPr>
              <w:t>[%]:</w:t>
            </w:r>
          </w:p>
        </w:tc>
        <w:tc>
          <w:tcPr>
            <w:tcW w:w="4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6FB4C" w14:textId="77777777" w:rsidR="002878C7" w:rsidRDefault="002878C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364BA" w14:textId="77777777" w:rsidR="002878C7" w:rsidRDefault="002878C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</w:tbl>
    <w:p w14:paraId="01883FB5" w14:textId="33B8634A" w:rsidR="005B6075" w:rsidRDefault="005B6075">
      <w:pPr>
        <w:rPr>
          <w:rFonts w:eastAsiaTheme="minorEastAsia"/>
          <w:b/>
          <w:caps/>
          <w:u w:val="single"/>
        </w:rPr>
      </w:pPr>
    </w:p>
    <w:p w14:paraId="3D448AC6" w14:textId="77777777" w:rsidR="00262A38" w:rsidRDefault="00262A38">
      <w:pPr>
        <w:rPr>
          <w:rFonts w:eastAsiaTheme="minorEastAsia"/>
          <w:b/>
          <w:caps/>
          <w:u w:val="single"/>
        </w:rPr>
      </w:pPr>
    </w:p>
    <w:p w14:paraId="0DB35B68" w14:textId="2CE2529E" w:rsidR="006E047A" w:rsidRPr="001A4A47" w:rsidRDefault="006E047A" w:rsidP="006E047A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1A4A47">
        <w:rPr>
          <w:rFonts w:eastAsiaTheme="minorEastAsia"/>
          <w:b/>
          <w:caps/>
          <w:u w:val="single"/>
        </w:rPr>
        <w:t>Spracovanie nameraných hodnôť</w:t>
      </w:r>
    </w:p>
    <w:p w14:paraId="34C65CC1" w14:textId="77777777" w:rsidR="006E047A" w:rsidRDefault="006E047A" w:rsidP="006E047A">
      <w:pPr>
        <w:pStyle w:val="Odsekzoznamu"/>
        <w:jc w:val="both"/>
        <w:rPr>
          <w:rFonts w:eastAsiaTheme="minorEastAsia"/>
          <w:caps/>
        </w:rPr>
      </w:pPr>
    </w:p>
    <w:p w14:paraId="7109A908" w14:textId="77777777" w:rsidR="001A4A47" w:rsidRDefault="001A4A47" w:rsidP="006E047A">
      <w:pPr>
        <w:pStyle w:val="Odsekzoznamu"/>
        <w:jc w:val="both"/>
        <w:rPr>
          <w:rFonts w:eastAsiaTheme="minorEastAsia"/>
          <w:caps/>
        </w:rPr>
      </w:pPr>
    </w:p>
    <w:p w14:paraId="196D5574" w14:textId="4DE09875" w:rsidR="007241D0" w:rsidRDefault="00CC4EDC" w:rsidP="006E047A">
      <w:pPr>
        <w:pStyle w:val="Odsekzoznamu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V prvej časti tabuľky, musme vypočtať odchýlku nominálnej hodnoty </w:t>
      </w:r>
      <w:r w:rsidR="00521226">
        <w:rPr>
          <w:rFonts w:eastAsiaTheme="minorEastAsia"/>
          <w:caps/>
        </w:rPr>
        <w:t>kondenzátorov</w:t>
      </w:r>
      <w:r>
        <w:rPr>
          <w:rFonts w:eastAsiaTheme="minorEastAsia"/>
          <w:caps/>
        </w:rPr>
        <w:t xml:space="preserve"> (podľa </w:t>
      </w:r>
      <w:r w:rsidR="00521226">
        <w:rPr>
          <w:rFonts w:eastAsiaTheme="minorEastAsia"/>
          <w:caps/>
        </w:rPr>
        <w:t>číselného</w:t>
      </w:r>
      <w:r>
        <w:rPr>
          <w:rFonts w:eastAsiaTheme="minorEastAsia"/>
          <w:caps/>
        </w:rPr>
        <w:t xml:space="preserve"> kódu) od </w:t>
      </w:r>
      <w:r w:rsidR="00521226">
        <w:rPr>
          <w:rFonts w:eastAsiaTheme="minorEastAsia"/>
          <w:caps/>
        </w:rPr>
        <w:t>nam</w:t>
      </w:r>
      <w:r w:rsidR="0071115A">
        <w:rPr>
          <w:rFonts w:eastAsiaTheme="minorEastAsia"/>
          <w:caps/>
        </w:rPr>
        <w:t>e</w:t>
      </w:r>
      <w:r w:rsidR="00521226">
        <w:rPr>
          <w:rFonts w:eastAsiaTheme="minorEastAsia"/>
          <w:caps/>
        </w:rPr>
        <w:t>ranej hodnoty</w:t>
      </w:r>
      <w:r w:rsidR="007241D0">
        <w:rPr>
          <w:rFonts w:eastAsiaTheme="minorEastAsia"/>
          <w:caps/>
        </w:rPr>
        <w:t>:</w:t>
      </w:r>
    </w:p>
    <w:p w14:paraId="64DC0ED2" w14:textId="77777777" w:rsidR="00262A38" w:rsidRDefault="00262A38" w:rsidP="006E047A">
      <w:pPr>
        <w:pStyle w:val="Odsekzoznamu"/>
        <w:jc w:val="both"/>
        <w:rPr>
          <w:rFonts w:eastAsiaTheme="minorEastAsia"/>
          <w:caps/>
        </w:rPr>
      </w:pPr>
    </w:p>
    <w:p w14:paraId="057860B2" w14:textId="693421D3" w:rsidR="007241D0" w:rsidRPr="00A9400B" w:rsidRDefault="007241D0" w:rsidP="006E047A">
      <w:pPr>
        <w:pStyle w:val="Odsekzoznamu"/>
        <w:jc w:val="both"/>
        <w:rPr>
          <w:rFonts w:eastAsiaTheme="minorEastAsia"/>
          <w:caps/>
        </w:rPr>
      </w:pPr>
      <m:oMathPara>
        <m:oMath>
          <m:r>
            <w:rPr>
              <w:rFonts w:ascii="Cambria Math" w:eastAsiaTheme="minorEastAsia" w:hAnsi="Cambria Math"/>
              <w:caps/>
            </w:rPr>
            <m:t>σ=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cap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aps/>
                    </w:rPr>
                    <m:t>C-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ap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aps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aps/>
                        </w:rPr>
                        <m:t>N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ap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aps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caps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/>
              <w:caps/>
            </w:rPr>
            <m:t xml:space="preserve">∙100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caps/>
                </w:rPr>
              </m:ctrlPr>
            </m:dPr>
            <m:e>
              <m:r>
                <w:rPr>
                  <w:rFonts w:ascii="Cambria Math" w:eastAsiaTheme="minorEastAsia" w:hAnsi="Cambria Math"/>
                  <w:caps/>
                </w:rPr>
                <m:t>%</m:t>
              </m:r>
            </m:e>
          </m:d>
        </m:oMath>
      </m:oMathPara>
    </w:p>
    <w:p w14:paraId="27B0E8F2" w14:textId="77777777" w:rsidR="00262A38" w:rsidRDefault="00262A38" w:rsidP="006E047A">
      <w:pPr>
        <w:pStyle w:val="Odsekzoznamu"/>
        <w:jc w:val="both"/>
        <w:rPr>
          <w:rFonts w:eastAsiaTheme="minorEastAsia"/>
          <w:caps/>
        </w:rPr>
      </w:pPr>
    </w:p>
    <w:p w14:paraId="4B452A8E" w14:textId="693169B3" w:rsidR="00A9400B" w:rsidRDefault="00A9400B" w:rsidP="006E047A">
      <w:pPr>
        <w:pStyle w:val="Odsekzoznamu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Pre prvý riadok tabuľky dostávame:</w:t>
      </w:r>
    </w:p>
    <w:p w14:paraId="09E0B0B2" w14:textId="77777777" w:rsidR="00A9400B" w:rsidRDefault="00A9400B" w:rsidP="006E047A">
      <w:pPr>
        <w:pStyle w:val="Odsekzoznamu"/>
        <w:jc w:val="both"/>
        <w:rPr>
          <w:rFonts w:eastAsiaTheme="minorEastAsia"/>
          <w:caps/>
        </w:rPr>
      </w:pPr>
    </w:p>
    <w:p w14:paraId="20631498" w14:textId="77777777" w:rsidR="00262A38" w:rsidRDefault="00262A38" w:rsidP="006E047A">
      <w:pPr>
        <w:pStyle w:val="Odsekzoznamu"/>
        <w:jc w:val="both"/>
        <w:rPr>
          <w:rFonts w:eastAsiaTheme="minorEastAsia"/>
          <w:caps/>
        </w:rPr>
      </w:pPr>
    </w:p>
    <w:p w14:paraId="26C47529" w14:textId="247B6E20" w:rsidR="00A9400B" w:rsidRPr="00AF23ED" w:rsidRDefault="00A9400B" w:rsidP="00A9400B">
      <w:pPr>
        <w:pStyle w:val="Odsekzoznamu"/>
        <w:jc w:val="both"/>
        <w:rPr>
          <w:rFonts w:eastAsiaTheme="minorEastAsia"/>
          <w:caps/>
        </w:rPr>
      </w:pPr>
      <m:oMathPara>
        <m:oMath>
          <m:r>
            <w:rPr>
              <w:rFonts w:ascii="Cambria Math" w:eastAsiaTheme="minorEastAsia" w:hAnsi="Cambria Math"/>
              <w:caps/>
            </w:rPr>
            <m:t>σ</m:t>
          </m:r>
          <m:r>
            <w:rPr>
              <w:rFonts w:ascii="Cambria Math" w:eastAsiaTheme="minorEastAsia" w:hAnsi="Cambria Math"/>
              <w:caps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  <w:color w:val="FF0000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caps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aps/>
                      <w:color w:val="FF0000"/>
                    </w:rPr>
                    <m:t xml:space="preserve">                                 </m:t>
                  </m:r>
                </m:e>
              </m:d>
            </m:num>
            <m:den/>
          </m:f>
          <m:r>
            <w:rPr>
              <w:rFonts w:ascii="Cambria Math" w:eastAsiaTheme="minorEastAsia" w:hAnsi="Cambria Math"/>
              <w:caps/>
              <w:color w:val="FF0000"/>
            </w:rPr>
            <m:t xml:space="preserve">*100=            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caps/>
                </w:rPr>
              </m:ctrlPr>
            </m:dPr>
            <m:e>
              <m:r>
                <w:rPr>
                  <w:rFonts w:ascii="Cambria Math" w:eastAsiaTheme="minorEastAsia" w:hAnsi="Cambria Math"/>
                  <w:caps/>
                </w:rPr>
                <m:t>%</m:t>
              </m:r>
            </m:e>
          </m:d>
        </m:oMath>
      </m:oMathPara>
    </w:p>
    <w:p w14:paraId="68EB5262" w14:textId="77777777" w:rsidR="00A9400B" w:rsidRPr="00AF23ED" w:rsidRDefault="00A9400B" w:rsidP="006E047A">
      <w:pPr>
        <w:pStyle w:val="Odsekzoznamu"/>
        <w:jc w:val="both"/>
        <w:rPr>
          <w:rFonts w:eastAsiaTheme="minorEastAsia"/>
          <w:caps/>
        </w:rPr>
      </w:pPr>
    </w:p>
    <w:p w14:paraId="21F3A081" w14:textId="77777777" w:rsidR="00262A38" w:rsidRDefault="00262A38" w:rsidP="006E047A">
      <w:pPr>
        <w:pStyle w:val="Odsekzoznamu"/>
        <w:jc w:val="both"/>
        <w:rPr>
          <w:rFonts w:eastAsiaTheme="minorEastAsia"/>
          <w:caps/>
        </w:rPr>
      </w:pPr>
    </w:p>
    <w:p w14:paraId="38E125E4" w14:textId="48E55B7D" w:rsidR="007A2C44" w:rsidRDefault="007A2C44" w:rsidP="006E047A">
      <w:pPr>
        <w:pStyle w:val="Odsekzoznamu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V tabuľke </w:t>
      </w:r>
      <w:r w:rsidR="00804F88">
        <w:rPr>
          <w:rFonts w:eastAsiaTheme="minorEastAsia"/>
          <w:caps/>
        </w:rPr>
        <w:t>musím</w:t>
      </w:r>
      <w:r w:rsidR="00860FFE">
        <w:rPr>
          <w:rFonts w:eastAsiaTheme="minorEastAsia"/>
          <w:caps/>
        </w:rPr>
        <w:t xml:space="preserve">e Ďalej </w:t>
      </w:r>
      <w:r>
        <w:rPr>
          <w:rFonts w:eastAsiaTheme="minorEastAsia"/>
          <w:caps/>
        </w:rPr>
        <w:t xml:space="preserve">vypočítať </w:t>
      </w:r>
      <w:r w:rsidR="00536B5F">
        <w:rPr>
          <w:rFonts w:eastAsiaTheme="minorEastAsia"/>
          <w:caps/>
        </w:rPr>
        <w:t>kapacitu</w:t>
      </w:r>
      <w:r w:rsidR="00804F88">
        <w:rPr>
          <w:rFonts w:eastAsiaTheme="minorEastAsia"/>
          <w:caps/>
        </w:rPr>
        <w:t xml:space="preserve"> </w:t>
      </w:r>
      <w:r>
        <w:rPr>
          <w:rFonts w:eastAsiaTheme="minorEastAsia"/>
          <w:caps/>
        </w:rPr>
        <w:t xml:space="preserve">podľa </w:t>
      </w:r>
      <w:r w:rsidR="00536B5F">
        <w:rPr>
          <w:rFonts w:eastAsiaTheme="minorEastAsia"/>
          <w:caps/>
        </w:rPr>
        <w:t>vzorca</w:t>
      </w:r>
      <w:r>
        <w:rPr>
          <w:rFonts w:eastAsiaTheme="minorEastAsia"/>
          <w:caps/>
        </w:rPr>
        <w:t>:</w:t>
      </w:r>
    </w:p>
    <w:p w14:paraId="30776423" w14:textId="77777777" w:rsidR="00830282" w:rsidRDefault="00830282" w:rsidP="006E047A">
      <w:pPr>
        <w:pStyle w:val="Odsekzoznamu"/>
        <w:jc w:val="both"/>
        <w:rPr>
          <w:rFonts w:eastAsiaTheme="minorEastAsia"/>
          <w:caps/>
        </w:rPr>
      </w:pPr>
    </w:p>
    <w:p w14:paraId="6AB764B8" w14:textId="41EFFE7B" w:rsidR="00830282" w:rsidRPr="00536B5F" w:rsidRDefault="00536B5F" w:rsidP="006E047A">
      <w:pPr>
        <w:pStyle w:val="Odsekzoznamu"/>
        <w:jc w:val="both"/>
        <w:rPr>
          <w:rFonts w:eastAsiaTheme="minorEastAsia"/>
          <w:caps/>
        </w:rPr>
      </w:pPr>
      <m:oMathPara>
        <m:oMath>
          <m:r>
            <w:rPr>
              <w:rFonts w:ascii="Cambria Math" w:eastAsiaTheme="minorEastAsia" w:hAnsi="Cambria Math"/>
              <w:caps/>
            </w:rPr>
            <m:t>C=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</w:rPr>
                <m:t>I~</m:t>
              </m:r>
            </m:num>
            <m:den>
              <m:r>
                <w:rPr>
                  <w:rFonts w:ascii="Cambria Math" w:eastAsiaTheme="minorEastAsia" w:hAnsi="Cambria Math"/>
                  <w:caps/>
                </w:rPr>
                <m:t>2∙π∙f∙U~</m:t>
              </m:r>
            </m:den>
          </m:f>
          <m:r>
            <w:rPr>
              <w:rFonts w:ascii="Cambria Math" w:eastAsiaTheme="minorEastAsia" w:hAnsi="Cambria Math"/>
              <w:caps/>
            </w:rPr>
            <m:t xml:space="preserve"> [F]</m:t>
          </m:r>
        </m:oMath>
      </m:oMathPara>
    </w:p>
    <w:p w14:paraId="64823E8B" w14:textId="77777777" w:rsidR="00536B5F" w:rsidRDefault="00536B5F" w:rsidP="006E047A">
      <w:pPr>
        <w:pStyle w:val="Odsekzoznamu"/>
        <w:jc w:val="both"/>
        <w:rPr>
          <w:rFonts w:eastAsiaTheme="minorEastAsia"/>
          <w:caps/>
        </w:rPr>
      </w:pPr>
    </w:p>
    <w:p w14:paraId="076C5BFB" w14:textId="04BA1962" w:rsidR="00536B5F" w:rsidRDefault="00536B5F" w:rsidP="006E047A">
      <w:pPr>
        <w:pStyle w:val="Odsekzoznamu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Pre jeden riadok tabuľky dostávame:</w:t>
      </w:r>
    </w:p>
    <w:p w14:paraId="1448E0DD" w14:textId="77777777" w:rsidR="00536B5F" w:rsidRDefault="00536B5F" w:rsidP="006E047A">
      <w:pPr>
        <w:pStyle w:val="Odsekzoznamu"/>
        <w:jc w:val="both"/>
        <w:rPr>
          <w:rFonts w:eastAsiaTheme="minorEastAsia"/>
          <w:caps/>
        </w:rPr>
      </w:pPr>
    </w:p>
    <w:p w14:paraId="3BE91680" w14:textId="77777777" w:rsidR="00262A38" w:rsidRDefault="00262A38" w:rsidP="006E047A">
      <w:pPr>
        <w:pStyle w:val="Odsekzoznamu"/>
        <w:jc w:val="both"/>
        <w:rPr>
          <w:rFonts w:eastAsiaTheme="minorEastAsia"/>
          <w:caps/>
        </w:rPr>
      </w:pPr>
    </w:p>
    <w:p w14:paraId="45365539" w14:textId="345D22FA" w:rsidR="00536B5F" w:rsidRPr="00830282" w:rsidRDefault="00536B5F" w:rsidP="006E047A">
      <w:pPr>
        <w:pStyle w:val="Odsekzoznamu"/>
        <w:jc w:val="both"/>
        <w:rPr>
          <w:rFonts w:eastAsiaTheme="minorEastAsia"/>
          <w:caps/>
        </w:rPr>
      </w:pPr>
      <m:oMathPara>
        <m:oMath>
          <m:r>
            <w:rPr>
              <w:rFonts w:ascii="Cambria Math" w:eastAsiaTheme="minorEastAsia" w:hAnsi="Cambria Math"/>
              <w:caps/>
            </w:rPr>
            <m:t>C</m:t>
          </m:r>
          <m:r>
            <w:rPr>
              <w:rFonts w:ascii="Cambria Math" w:eastAsiaTheme="minorEastAsia" w:hAnsi="Cambria Math"/>
              <w:caps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  <w:color w:val="FF0000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/>
                  <w:caps/>
                  <w:color w:val="FF0000"/>
                </w:rPr>
                <m:t xml:space="preserve">2∙π∙50∙               </m:t>
              </m:r>
            </m:den>
          </m:f>
          <m:r>
            <w:rPr>
              <w:rFonts w:ascii="Cambria Math" w:eastAsiaTheme="minorEastAsia" w:hAnsi="Cambria Math"/>
              <w:caps/>
              <w:color w:val="FF0000"/>
            </w:rPr>
            <m:t>=</m:t>
          </m:r>
          <m:r>
            <w:rPr>
              <w:rFonts w:ascii="Cambria Math" w:eastAsiaTheme="minorEastAsia" w:hAnsi="Cambria Math"/>
              <w:caps/>
            </w:rPr>
            <m:t xml:space="preserve">                    [F]</m:t>
          </m:r>
        </m:oMath>
      </m:oMathPara>
    </w:p>
    <w:p w14:paraId="460E0FE8" w14:textId="77777777" w:rsidR="00E32D29" w:rsidRDefault="00E32D29" w:rsidP="006E047A">
      <w:pPr>
        <w:pStyle w:val="Odsekzoznamu"/>
        <w:jc w:val="both"/>
        <w:rPr>
          <w:rFonts w:eastAsiaTheme="minorEastAsia"/>
          <w:caps/>
        </w:rPr>
      </w:pPr>
    </w:p>
    <w:p w14:paraId="7832D3BC" w14:textId="77777777" w:rsidR="00262A38" w:rsidRDefault="00262A38">
      <w:pPr>
        <w:rPr>
          <w:rFonts w:eastAsiaTheme="minorEastAsia"/>
          <w:b/>
          <w:caps/>
          <w:u w:val="single"/>
        </w:rPr>
      </w:pPr>
      <w:r>
        <w:rPr>
          <w:rFonts w:eastAsiaTheme="minorEastAsia"/>
          <w:b/>
          <w:caps/>
          <w:u w:val="single"/>
        </w:rPr>
        <w:br w:type="page"/>
      </w:r>
    </w:p>
    <w:p w14:paraId="48790F49" w14:textId="70C95E48" w:rsidR="007D2F41" w:rsidRPr="00E32D29" w:rsidRDefault="007D2F41" w:rsidP="00E32D29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E32D29">
        <w:rPr>
          <w:rFonts w:eastAsiaTheme="minorEastAsia"/>
          <w:b/>
          <w:caps/>
          <w:u w:val="single"/>
        </w:rPr>
        <w:lastRenderedPageBreak/>
        <w:t>záver</w:t>
      </w:r>
    </w:p>
    <w:p w14:paraId="674C4FCA" w14:textId="77777777" w:rsidR="007D2F41" w:rsidRDefault="007D2F41" w:rsidP="007D2F41">
      <w:pPr>
        <w:pStyle w:val="Odsekzoznamu"/>
        <w:jc w:val="both"/>
        <w:rPr>
          <w:rFonts w:eastAsiaTheme="minorEastAsia"/>
          <w:b/>
          <w:caps/>
          <w:u w:val="single"/>
        </w:rPr>
      </w:pPr>
    </w:p>
    <w:p w14:paraId="759DE447" w14:textId="3B0E7FD8" w:rsidR="007D2F41" w:rsidRPr="007D2F41" w:rsidRDefault="007D2F41" w:rsidP="007D2F41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 w:rsidRPr="007D2F41">
        <w:rPr>
          <w:rFonts w:eastAsiaTheme="minorEastAsia"/>
          <w:caps/>
        </w:rPr>
        <w:t xml:space="preserve"> </w:t>
      </w:r>
      <w:r>
        <w:rPr>
          <w:rFonts w:eastAsiaTheme="minorEastAsia"/>
          <w:caps/>
        </w:rPr>
        <w:t xml:space="preserve">Opísaným meracím postupom sme vykonali meranie </w:t>
      </w:r>
      <w:r w:rsidR="00E32D29">
        <w:rPr>
          <w:rFonts w:eastAsiaTheme="minorEastAsia"/>
          <w:caps/>
        </w:rPr>
        <w:t>kapacít</w:t>
      </w:r>
      <w:r w:rsidR="00224AA0">
        <w:rPr>
          <w:rFonts w:eastAsiaTheme="minorEastAsia"/>
          <w:caps/>
        </w:rPr>
        <w:t xml:space="preserve"> priamou aj nepriamou metódou.</w:t>
      </w:r>
    </w:p>
    <w:p w14:paraId="6E7E96DA" w14:textId="1E1FFAF4" w:rsidR="009B3B01" w:rsidRDefault="007D2F41" w:rsidP="007D2F41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Zistili sme, že </w:t>
      </w:r>
      <w:r w:rsidR="00421F3C">
        <w:rPr>
          <w:rFonts w:eastAsiaTheme="minorEastAsia"/>
          <w:caps/>
        </w:rPr>
        <w:t xml:space="preserve">hodnota </w:t>
      </w:r>
      <w:r w:rsidR="000F3298">
        <w:rPr>
          <w:rFonts w:eastAsiaTheme="minorEastAsia"/>
          <w:caps/>
        </w:rPr>
        <w:t>kapacity</w:t>
      </w:r>
      <w:r w:rsidR="006C4A71">
        <w:rPr>
          <w:rFonts w:eastAsiaTheme="minorEastAsia"/>
          <w:caps/>
        </w:rPr>
        <w:t xml:space="preserve"> zistená farebným kódom</w:t>
      </w:r>
      <w:r w:rsidR="00421F3C">
        <w:rPr>
          <w:rFonts w:eastAsiaTheme="minorEastAsia"/>
          <w:caps/>
        </w:rPr>
        <w:t xml:space="preserve"> </w:t>
      </w:r>
      <w:r w:rsidR="00421F3C" w:rsidRPr="003C79CA">
        <w:rPr>
          <w:rFonts w:eastAsiaTheme="minorEastAsia"/>
          <w:caps/>
          <w:color w:val="FF0000"/>
        </w:rPr>
        <w:t>je</w:t>
      </w:r>
      <w:r w:rsidR="003C79CA" w:rsidRPr="003C79CA">
        <w:rPr>
          <w:rFonts w:eastAsiaTheme="minorEastAsia"/>
          <w:caps/>
          <w:color w:val="FF0000"/>
        </w:rPr>
        <w:t>/NIE</w:t>
      </w:r>
      <w:r w:rsidR="003C79CA">
        <w:rPr>
          <w:rFonts w:eastAsiaTheme="minorEastAsia"/>
          <w:caps/>
        </w:rPr>
        <w:t xml:space="preserve"> JE odlišná od</w:t>
      </w:r>
      <w:r w:rsidR="000F3298">
        <w:rPr>
          <w:rFonts w:eastAsiaTheme="minorEastAsia"/>
          <w:caps/>
        </w:rPr>
        <w:t xml:space="preserve"> nameranej</w:t>
      </w:r>
      <w:r w:rsidR="003C79CA">
        <w:rPr>
          <w:rFonts w:eastAsiaTheme="minorEastAsia"/>
          <w:caps/>
        </w:rPr>
        <w:t xml:space="preserve"> hodnoty. </w:t>
      </w:r>
    </w:p>
    <w:p w14:paraId="454B6736" w14:textId="7B4C91C9" w:rsidR="007D2F41" w:rsidRPr="00421F3C" w:rsidRDefault="003C79CA" w:rsidP="007D2F41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Odchýlka týchto dvoch hodnôt sa pohybovala v rozmedí od</w:t>
      </w:r>
      <w:r w:rsidR="00421F3C">
        <w:rPr>
          <w:rFonts w:eastAsiaTheme="minorEastAsia"/>
          <w:caps/>
        </w:rPr>
        <w:t xml:space="preserve"> </w:t>
      </w:r>
      <w:r w:rsidR="007D2F41" w:rsidRPr="00E9698A">
        <w:rPr>
          <w:rFonts w:eastAsiaTheme="minorEastAsia"/>
          <w:caps/>
          <w:color w:val="FF0000"/>
        </w:rPr>
        <w:t>....</w:t>
      </w:r>
      <w:r>
        <w:rPr>
          <w:rFonts w:eastAsiaTheme="minorEastAsia"/>
          <w:caps/>
          <w:color w:val="FF0000"/>
        </w:rPr>
        <w:t xml:space="preserve">... </w:t>
      </w:r>
      <w:r w:rsidRPr="003C79CA">
        <w:rPr>
          <w:rFonts w:eastAsiaTheme="minorEastAsia"/>
          <w:caps/>
        </w:rPr>
        <w:t xml:space="preserve">% do </w:t>
      </w:r>
      <w:r>
        <w:rPr>
          <w:rFonts w:eastAsiaTheme="minorEastAsia"/>
          <w:caps/>
          <w:color w:val="FF0000"/>
        </w:rPr>
        <w:t>.......</w:t>
      </w:r>
      <w:r w:rsidRPr="003C79CA">
        <w:rPr>
          <w:rFonts w:eastAsiaTheme="minorEastAsia"/>
          <w:caps/>
        </w:rPr>
        <w:t>%.</w:t>
      </w:r>
    </w:p>
    <w:p w14:paraId="594AAAAF" w14:textId="77777777" w:rsidR="00130256" w:rsidRDefault="009B3B01" w:rsidP="00AC2C1D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 w:rsidRPr="00AC2C1D">
        <w:rPr>
          <w:rFonts w:eastAsiaTheme="minorEastAsia"/>
          <w:caps/>
        </w:rPr>
        <w:t xml:space="preserve">Ďalej sme </w:t>
      </w:r>
      <w:r w:rsidR="00AC2C1D">
        <w:rPr>
          <w:rFonts w:eastAsiaTheme="minorEastAsia"/>
          <w:caps/>
        </w:rPr>
        <w:t xml:space="preserve">Zistili sme, že hodnota kapacity zistená </w:t>
      </w:r>
      <w:r w:rsidR="00130256">
        <w:rPr>
          <w:rFonts w:eastAsiaTheme="minorEastAsia"/>
          <w:caps/>
        </w:rPr>
        <w:t xml:space="preserve">V-A metódou </w:t>
      </w:r>
      <w:r w:rsidR="00AC2C1D" w:rsidRPr="003C79CA">
        <w:rPr>
          <w:rFonts w:eastAsiaTheme="minorEastAsia"/>
          <w:caps/>
          <w:color w:val="FF0000"/>
        </w:rPr>
        <w:t>je/NIE</w:t>
      </w:r>
      <w:r w:rsidR="00AC2C1D">
        <w:rPr>
          <w:rFonts w:eastAsiaTheme="minorEastAsia"/>
          <w:caps/>
        </w:rPr>
        <w:t xml:space="preserve"> odlišná od hodnoty</w:t>
      </w:r>
      <w:r w:rsidR="00130256">
        <w:rPr>
          <w:rFonts w:eastAsiaTheme="minorEastAsia"/>
          <w:caps/>
        </w:rPr>
        <w:t xml:space="preserve"> nameranej meračom kapacity</w:t>
      </w:r>
    </w:p>
    <w:p w14:paraId="73892C24" w14:textId="73AE3C6F" w:rsidR="00AC2C1D" w:rsidRDefault="00130256" w:rsidP="00AC2C1D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Odchýlka </w:t>
      </w:r>
      <w:r w:rsidR="00150F1A">
        <w:rPr>
          <w:rFonts w:eastAsiaTheme="minorEastAsia"/>
          <w:caps/>
        </w:rPr>
        <w:t xml:space="preserve">týchto dvoch hodnôt </w:t>
      </w:r>
      <w:r w:rsidR="00825CC6">
        <w:rPr>
          <w:rFonts w:eastAsiaTheme="minorEastAsia"/>
          <w:caps/>
        </w:rPr>
        <w:t>je</w:t>
      </w:r>
      <w:r w:rsidR="00150F1A">
        <w:rPr>
          <w:rFonts w:eastAsiaTheme="minorEastAsia"/>
          <w:caps/>
        </w:rPr>
        <w:t xml:space="preserve"> </w:t>
      </w:r>
      <w:r w:rsidR="00150F1A" w:rsidRPr="00150F1A">
        <w:rPr>
          <w:rFonts w:eastAsiaTheme="minorEastAsia"/>
          <w:caps/>
          <w:color w:val="FF0000"/>
        </w:rPr>
        <w:t xml:space="preserve">...... </w:t>
      </w:r>
      <w:r w:rsidR="00150F1A">
        <w:rPr>
          <w:rFonts w:eastAsiaTheme="minorEastAsia"/>
          <w:caps/>
        </w:rPr>
        <w:t>%</w:t>
      </w:r>
      <w:r w:rsidR="00AC2C1D">
        <w:rPr>
          <w:rFonts w:eastAsiaTheme="minorEastAsia"/>
          <w:caps/>
        </w:rPr>
        <w:t xml:space="preserve">. </w:t>
      </w:r>
    </w:p>
    <w:p w14:paraId="60013CB4" w14:textId="79029822" w:rsidR="00825CC6" w:rsidRDefault="00825CC6" w:rsidP="00AC2C1D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Táto hodnota </w:t>
      </w:r>
      <w:r w:rsidRPr="002F73DB">
        <w:rPr>
          <w:rFonts w:eastAsiaTheme="minorEastAsia"/>
          <w:caps/>
          <w:color w:val="FF0000"/>
        </w:rPr>
        <w:t xml:space="preserve">zodpovedá/nezodpovedá </w:t>
      </w:r>
      <w:r>
        <w:rPr>
          <w:rFonts w:eastAsiaTheme="minorEastAsia"/>
          <w:caps/>
        </w:rPr>
        <w:t xml:space="preserve">výrobcom stanovenej </w:t>
      </w:r>
      <w:r w:rsidR="002F73DB">
        <w:rPr>
          <w:rFonts w:eastAsiaTheme="minorEastAsia"/>
          <w:caps/>
        </w:rPr>
        <w:t>kapacite.</w:t>
      </w:r>
    </w:p>
    <w:p w14:paraId="2E2E7C3F" w14:textId="43CBC3D9" w:rsidR="007D2F41" w:rsidRPr="00E9698A" w:rsidRDefault="008922D2" w:rsidP="007D2F41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Chyby boli spôsobené </w:t>
      </w:r>
      <w:r w:rsidR="00720474">
        <w:rPr>
          <w:rFonts w:eastAsiaTheme="minorEastAsia"/>
          <w:caps/>
        </w:rPr>
        <w:t xml:space="preserve">Prechodovými </w:t>
      </w:r>
      <w:r w:rsidR="00825CC6">
        <w:rPr>
          <w:rFonts w:eastAsiaTheme="minorEastAsia"/>
          <w:caps/>
        </w:rPr>
        <w:t>kapacitami</w:t>
      </w:r>
      <w:r w:rsidR="00E9698A">
        <w:rPr>
          <w:rFonts w:eastAsiaTheme="minorEastAsia"/>
          <w:caps/>
        </w:rPr>
        <w:t xml:space="preserve"> na svorkách zdrojov, </w:t>
      </w:r>
      <w:r>
        <w:rPr>
          <w:rFonts w:eastAsiaTheme="minorEastAsia"/>
          <w:caps/>
        </w:rPr>
        <w:t>triedou</w:t>
      </w:r>
      <w:r w:rsidR="00720474">
        <w:rPr>
          <w:rFonts w:eastAsiaTheme="minorEastAsia"/>
          <w:caps/>
        </w:rPr>
        <w:t xml:space="preserve"> presnosti meracích prístrojov</w:t>
      </w:r>
      <w:r w:rsidR="00E9698A">
        <w:rPr>
          <w:rFonts w:eastAsiaTheme="minorEastAsia"/>
          <w:caps/>
        </w:rPr>
        <w:t xml:space="preserve"> a vlastnou spotrebou meracích prístrojov.</w:t>
      </w:r>
    </w:p>
    <w:sectPr w:rsidR="007D2F41" w:rsidRPr="00E9698A" w:rsidSect="008C27DD">
      <w:pgSz w:w="11906" w:h="16838"/>
      <w:pgMar w:top="1417" w:right="141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E52DC"/>
    <w:multiLevelType w:val="hybridMultilevel"/>
    <w:tmpl w:val="C9486F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76B69"/>
    <w:multiLevelType w:val="hybridMultilevel"/>
    <w:tmpl w:val="DB9A56E2"/>
    <w:lvl w:ilvl="0" w:tplc="9482C33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w w:val="89"/>
        <w:sz w:val="24"/>
        <w:szCs w:val="24"/>
      </w:rPr>
    </w:lvl>
    <w:lvl w:ilvl="1" w:tplc="A5448A40">
      <w:start w:val="1"/>
      <w:numFmt w:val="bullet"/>
      <w:lvlText w:val="•"/>
      <w:lvlJc w:val="left"/>
      <w:rPr>
        <w:rFonts w:hint="default"/>
      </w:rPr>
    </w:lvl>
    <w:lvl w:ilvl="2" w:tplc="44F0F920">
      <w:start w:val="1"/>
      <w:numFmt w:val="bullet"/>
      <w:lvlText w:val="•"/>
      <w:lvlJc w:val="left"/>
      <w:rPr>
        <w:rFonts w:hint="default"/>
      </w:rPr>
    </w:lvl>
    <w:lvl w:ilvl="3" w:tplc="DA4AF102">
      <w:start w:val="1"/>
      <w:numFmt w:val="bullet"/>
      <w:lvlText w:val="•"/>
      <w:lvlJc w:val="left"/>
      <w:rPr>
        <w:rFonts w:hint="default"/>
      </w:rPr>
    </w:lvl>
    <w:lvl w:ilvl="4" w:tplc="6CF0D226">
      <w:start w:val="1"/>
      <w:numFmt w:val="bullet"/>
      <w:lvlText w:val="•"/>
      <w:lvlJc w:val="left"/>
      <w:rPr>
        <w:rFonts w:hint="default"/>
      </w:rPr>
    </w:lvl>
    <w:lvl w:ilvl="5" w:tplc="85AEF400">
      <w:start w:val="1"/>
      <w:numFmt w:val="bullet"/>
      <w:lvlText w:val="•"/>
      <w:lvlJc w:val="left"/>
      <w:rPr>
        <w:rFonts w:hint="default"/>
      </w:rPr>
    </w:lvl>
    <w:lvl w:ilvl="6" w:tplc="3036F736">
      <w:start w:val="1"/>
      <w:numFmt w:val="bullet"/>
      <w:lvlText w:val="•"/>
      <w:lvlJc w:val="left"/>
      <w:rPr>
        <w:rFonts w:hint="default"/>
      </w:rPr>
    </w:lvl>
    <w:lvl w:ilvl="7" w:tplc="7DAE1C58">
      <w:start w:val="1"/>
      <w:numFmt w:val="bullet"/>
      <w:lvlText w:val="•"/>
      <w:lvlJc w:val="left"/>
      <w:rPr>
        <w:rFonts w:hint="default"/>
      </w:rPr>
    </w:lvl>
    <w:lvl w:ilvl="8" w:tplc="DD0A5C2A">
      <w:start w:val="1"/>
      <w:numFmt w:val="bullet"/>
      <w:lvlText w:val="•"/>
      <w:lvlJc w:val="left"/>
      <w:rPr>
        <w:rFonts w:hint="default"/>
      </w:rPr>
    </w:lvl>
  </w:abstractNum>
  <w:num w:numId="1" w16cid:durableId="1209605570">
    <w:abstractNumId w:val="0"/>
  </w:num>
  <w:num w:numId="2" w16cid:durableId="1344237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8D"/>
    <w:rsid w:val="00014216"/>
    <w:rsid w:val="00015E14"/>
    <w:rsid w:val="0002057B"/>
    <w:rsid w:val="00020599"/>
    <w:rsid w:val="00043D50"/>
    <w:rsid w:val="00045951"/>
    <w:rsid w:val="00055028"/>
    <w:rsid w:val="00057CAA"/>
    <w:rsid w:val="000611F2"/>
    <w:rsid w:val="0008092F"/>
    <w:rsid w:val="0008243C"/>
    <w:rsid w:val="000C6EAA"/>
    <w:rsid w:val="000D3D24"/>
    <w:rsid w:val="000E2CD3"/>
    <w:rsid w:val="000F14FE"/>
    <w:rsid w:val="000F1686"/>
    <w:rsid w:val="000F3298"/>
    <w:rsid w:val="000F65CD"/>
    <w:rsid w:val="00101F6F"/>
    <w:rsid w:val="00130256"/>
    <w:rsid w:val="00135D5B"/>
    <w:rsid w:val="001377D2"/>
    <w:rsid w:val="00150F1A"/>
    <w:rsid w:val="001546A1"/>
    <w:rsid w:val="00154C51"/>
    <w:rsid w:val="00161E09"/>
    <w:rsid w:val="0017131F"/>
    <w:rsid w:val="00177FE1"/>
    <w:rsid w:val="0018430D"/>
    <w:rsid w:val="00196237"/>
    <w:rsid w:val="001A34F8"/>
    <w:rsid w:val="001A4A47"/>
    <w:rsid w:val="001B765E"/>
    <w:rsid w:val="001C375A"/>
    <w:rsid w:val="00206C8F"/>
    <w:rsid w:val="00217C31"/>
    <w:rsid w:val="00217F53"/>
    <w:rsid w:val="00224AA0"/>
    <w:rsid w:val="0024333E"/>
    <w:rsid w:val="00253F79"/>
    <w:rsid w:val="002570AC"/>
    <w:rsid w:val="00262A38"/>
    <w:rsid w:val="00273274"/>
    <w:rsid w:val="0027372D"/>
    <w:rsid w:val="00281C12"/>
    <w:rsid w:val="002878C7"/>
    <w:rsid w:val="00293260"/>
    <w:rsid w:val="00294678"/>
    <w:rsid w:val="00297FE9"/>
    <w:rsid w:val="002A18EB"/>
    <w:rsid w:val="002A5BA6"/>
    <w:rsid w:val="002A6B48"/>
    <w:rsid w:val="002D22E1"/>
    <w:rsid w:val="002E0B4D"/>
    <w:rsid w:val="002E4DF3"/>
    <w:rsid w:val="002F73DB"/>
    <w:rsid w:val="00315C56"/>
    <w:rsid w:val="00321B48"/>
    <w:rsid w:val="00324EC3"/>
    <w:rsid w:val="0032797F"/>
    <w:rsid w:val="003409AB"/>
    <w:rsid w:val="00384344"/>
    <w:rsid w:val="00392519"/>
    <w:rsid w:val="003932C5"/>
    <w:rsid w:val="00397F1E"/>
    <w:rsid w:val="003A491D"/>
    <w:rsid w:val="003C0FD6"/>
    <w:rsid w:val="003C79CA"/>
    <w:rsid w:val="003E5CB8"/>
    <w:rsid w:val="003F4F8B"/>
    <w:rsid w:val="004049FB"/>
    <w:rsid w:val="00421F3C"/>
    <w:rsid w:val="0044444A"/>
    <w:rsid w:val="00462716"/>
    <w:rsid w:val="004850CD"/>
    <w:rsid w:val="004B29DB"/>
    <w:rsid w:val="004C4DCF"/>
    <w:rsid w:val="004D1A86"/>
    <w:rsid w:val="004E0DF8"/>
    <w:rsid w:val="004E172F"/>
    <w:rsid w:val="004F3157"/>
    <w:rsid w:val="004F64C2"/>
    <w:rsid w:val="00515317"/>
    <w:rsid w:val="00520F44"/>
    <w:rsid w:val="00521226"/>
    <w:rsid w:val="005242F6"/>
    <w:rsid w:val="00532900"/>
    <w:rsid w:val="00536B5F"/>
    <w:rsid w:val="00536B6B"/>
    <w:rsid w:val="0056468A"/>
    <w:rsid w:val="005711B0"/>
    <w:rsid w:val="005828E8"/>
    <w:rsid w:val="005877FB"/>
    <w:rsid w:val="0059220C"/>
    <w:rsid w:val="005940F6"/>
    <w:rsid w:val="0059552B"/>
    <w:rsid w:val="005A5E57"/>
    <w:rsid w:val="005B1BD1"/>
    <w:rsid w:val="005B6075"/>
    <w:rsid w:val="005C11AA"/>
    <w:rsid w:val="005D24EC"/>
    <w:rsid w:val="005D6EF7"/>
    <w:rsid w:val="005E028D"/>
    <w:rsid w:val="005E71C4"/>
    <w:rsid w:val="005F0782"/>
    <w:rsid w:val="005F15E6"/>
    <w:rsid w:val="005F20CE"/>
    <w:rsid w:val="005F32B5"/>
    <w:rsid w:val="005F3C34"/>
    <w:rsid w:val="005F3CB5"/>
    <w:rsid w:val="00607AC5"/>
    <w:rsid w:val="00610201"/>
    <w:rsid w:val="006215A4"/>
    <w:rsid w:val="00623557"/>
    <w:rsid w:val="006325C1"/>
    <w:rsid w:val="00636DDB"/>
    <w:rsid w:val="006472F1"/>
    <w:rsid w:val="006674D9"/>
    <w:rsid w:val="00671423"/>
    <w:rsid w:val="006754D9"/>
    <w:rsid w:val="006C4A71"/>
    <w:rsid w:val="006D0F01"/>
    <w:rsid w:val="006D7AF4"/>
    <w:rsid w:val="006E047A"/>
    <w:rsid w:val="006E1E8D"/>
    <w:rsid w:val="006F4D01"/>
    <w:rsid w:val="00700DA9"/>
    <w:rsid w:val="007021F9"/>
    <w:rsid w:val="0071115A"/>
    <w:rsid w:val="00720474"/>
    <w:rsid w:val="007241D0"/>
    <w:rsid w:val="0072617B"/>
    <w:rsid w:val="00733752"/>
    <w:rsid w:val="007432D3"/>
    <w:rsid w:val="007640A1"/>
    <w:rsid w:val="00776292"/>
    <w:rsid w:val="0077695B"/>
    <w:rsid w:val="00783129"/>
    <w:rsid w:val="00784DCA"/>
    <w:rsid w:val="00790A2A"/>
    <w:rsid w:val="00793260"/>
    <w:rsid w:val="007A2C44"/>
    <w:rsid w:val="007A35E3"/>
    <w:rsid w:val="007A5A6D"/>
    <w:rsid w:val="007A5CCB"/>
    <w:rsid w:val="007C196F"/>
    <w:rsid w:val="007C4DD8"/>
    <w:rsid w:val="007C7764"/>
    <w:rsid w:val="007D2F41"/>
    <w:rsid w:val="007E446E"/>
    <w:rsid w:val="007E4488"/>
    <w:rsid w:val="007F7AE0"/>
    <w:rsid w:val="00801883"/>
    <w:rsid w:val="00804F88"/>
    <w:rsid w:val="008136BA"/>
    <w:rsid w:val="00824F72"/>
    <w:rsid w:val="00825CC6"/>
    <w:rsid w:val="00830282"/>
    <w:rsid w:val="00843C4D"/>
    <w:rsid w:val="00846815"/>
    <w:rsid w:val="00847787"/>
    <w:rsid w:val="00860FFE"/>
    <w:rsid w:val="00862901"/>
    <w:rsid w:val="00873BD9"/>
    <w:rsid w:val="008857FA"/>
    <w:rsid w:val="008922D2"/>
    <w:rsid w:val="008B00E8"/>
    <w:rsid w:val="008B160B"/>
    <w:rsid w:val="008C0709"/>
    <w:rsid w:val="008C27DD"/>
    <w:rsid w:val="008C284B"/>
    <w:rsid w:val="008D4C54"/>
    <w:rsid w:val="008E336A"/>
    <w:rsid w:val="008F0D4F"/>
    <w:rsid w:val="00927BA8"/>
    <w:rsid w:val="00953B78"/>
    <w:rsid w:val="00955BA8"/>
    <w:rsid w:val="00956DB3"/>
    <w:rsid w:val="009A1DA2"/>
    <w:rsid w:val="009A4E92"/>
    <w:rsid w:val="009B3B01"/>
    <w:rsid w:val="009C2135"/>
    <w:rsid w:val="009D1086"/>
    <w:rsid w:val="009D2B1F"/>
    <w:rsid w:val="009E34F1"/>
    <w:rsid w:val="009E53B7"/>
    <w:rsid w:val="00A03FE6"/>
    <w:rsid w:val="00A11696"/>
    <w:rsid w:val="00A16FB8"/>
    <w:rsid w:val="00A20015"/>
    <w:rsid w:val="00A237AC"/>
    <w:rsid w:val="00A33689"/>
    <w:rsid w:val="00A4011F"/>
    <w:rsid w:val="00A459C8"/>
    <w:rsid w:val="00A6770A"/>
    <w:rsid w:val="00A76346"/>
    <w:rsid w:val="00A90439"/>
    <w:rsid w:val="00A918B1"/>
    <w:rsid w:val="00A9252E"/>
    <w:rsid w:val="00A92D44"/>
    <w:rsid w:val="00A9400B"/>
    <w:rsid w:val="00AC0992"/>
    <w:rsid w:val="00AC2C1D"/>
    <w:rsid w:val="00AD46C2"/>
    <w:rsid w:val="00AE0A35"/>
    <w:rsid w:val="00AE21AA"/>
    <w:rsid w:val="00AF23ED"/>
    <w:rsid w:val="00B2635A"/>
    <w:rsid w:val="00B3698A"/>
    <w:rsid w:val="00B375AC"/>
    <w:rsid w:val="00B528AF"/>
    <w:rsid w:val="00B91CE1"/>
    <w:rsid w:val="00BA0031"/>
    <w:rsid w:val="00BA50FD"/>
    <w:rsid w:val="00BB48C4"/>
    <w:rsid w:val="00BD09A5"/>
    <w:rsid w:val="00BD4882"/>
    <w:rsid w:val="00C03E47"/>
    <w:rsid w:val="00C0545C"/>
    <w:rsid w:val="00C10004"/>
    <w:rsid w:val="00C232BA"/>
    <w:rsid w:val="00C501BC"/>
    <w:rsid w:val="00C506A3"/>
    <w:rsid w:val="00C6414F"/>
    <w:rsid w:val="00C65E45"/>
    <w:rsid w:val="00C77899"/>
    <w:rsid w:val="00C91FD7"/>
    <w:rsid w:val="00C950C8"/>
    <w:rsid w:val="00C95DE2"/>
    <w:rsid w:val="00CB6B6B"/>
    <w:rsid w:val="00CB7599"/>
    <w:rsid w:val="00CB77DF"/>
    <w:rsid w:val="00CC018D"/>
    <w:rsid w:val="00CC4EDC"/>
    <w:rsid w:val="00CC5DB4"/>
    <w:rsid w:val="00CD0F10"/>
    <w:rsid w:val="00CF6834"/>
    <w:rsid w:val="00D05F33"/>
    <w:rsid w:val="00D121B0"/>
    <w:rsid w:val="00D1342F"/>
    <w:rsid w:val="00D209DE"/>
    <w:rsid w:val="00D314A9"/>
    <w:rsid w:val="00D442E8"/>
    <w:rsid w:val="00D45B2A"/>
    <w:rsid w:val="00D46FE4"/>
    <w:rsid w:val="00D573ED"/>
    <w:rsid w:val="00D57D66"/>
    <w:rsid w:val="00D828D3"/>
    <w:rsid w:val="00D9403D"/>
    <w:rsid w:val="00DA7CA4"/>
    <w:rsid w:val="00DD7C2F"/>
    <w:rsid w:val="00DE2092"/>
    <w:rsid w:val="00DE6987"/>
    <w:rsid w:val="00E0079A"/>
    <w:rsid w:val="00E047AA"/>
    <w:rsid w:val="00E10451"/>
    <w:rsid w:val="00E32D29"/>
    <w:rsid w:val="00E32E56"/>
    <w:rsid w:val="00E3431E"/>
    <w:rsid w:val="00E3625D"/>
    <w:rsid w:val="00E44FAE"/>
    <w:rsid w:val="00E87AC2"/>
    <w:rsid w:val="00E9698A"/>
    <w:rsid w:val="00EB527A"/>
    <w:rsid w:val="00EC079D"/>
    <w:rsid w:val="00EC0CCF"/>
    <w:rsid w:val="00EF52E1"/>
    <w:rsid w:val="00EF62F5"/>
    <w:rsid w:val="00F11077"/>
    <w:rsid w:val="00F115F0"/>
    <w:rsid w:val="00F16E18"/>
    <w:rsid w:val="00F244BC"/>
    <w:rsid w:val="00F25838"/>
    <w:rsid w:val="00F4481C"/>
    <w:rsid w:val="00F5168E"/>
    <w:rsid w:val="00F61AB1"/>
    <w:rsid w:val="00F61E34"/>
    <w:rsid w:val="00F93C5B"/>
    <w:rsid w:val="00FA1443"/>
    <w:rsid w:val="00FB47FF"/>
    <w:rsid w:val="00FC3B8D"/>
    <w:rsid w:val="00FF1AE4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9281"/>
  <w15:chartTrackingRefBased/>
  <w15:docId w15:val="{12451F19-E4B2-4846-878E-97439055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A11696"/>
    <w:pPr>
      <w:widowControl w:val="0"/>
      <w:spacing w:after="0" w:line="240" w:lineRule="auto"/>
      <w:ind w:left="391" w:hanging="326"/>
      <w:outlineLvl w:val="0"/>
    </w:pPr>
    <w:rPr>
      <w:rFonts w:ascii="Arial" w:eastAsia="Arial" w:hAnsi="Arial" w:cs="Times New Roman"/>
      <w:sz w:val="32"/>
      <w:szCs w:val="32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AE21AA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532900"/>
    <w:rPr>
      <w:color w:val="808080"/>
    </w:rPr>
  </w:style>
  <w:style w:type="table" w:styleId="Mriekatabuky">
    <w:name w:val="Table Grid"/>
    <w:basedOn w:val="Normlnatabuka"/>
    <w:uiPriority w:val="39"/>
    <w:rsid w:val="007C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A11696"/>
    <w:rPr>
      <w:rFonts w:ascii="Arial" w:eastAsia="Arial" w:hAnsi="Arial" w:cs="Times New Roman"/>
      <w:sz w:val="32"/>
      <w:szCs w:val="32"/>
      <w:lang w:val="en-US"/>
    </w:rPr>
  </w:style>
  <w:style w:type="paragraph" w:customStyle="1" w:styleId="TableParagraph">
    <w:name w:val="Table Paragraph"/>
    <w:basedOn w:val="Normlny"/>
    <w:qFormat/>
    <w:rsid w:val="00A1169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7467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Danko</dc:creator>
  <cp:keywords/>
  <dc:description/>
  <cp:lastModifiedBy>Danko Florián</cp:lastModifiedBy>
  <cp:revision>21</cp:revision>
  <dcterms:created xsi:type="dcterms:W3CDTF">2020-03-18T18:26:00Z</dcterms:created>
  <dcterms:modified xsi:type="dcterms:W3CDTF">2024-08-26T15:15:00Z</dcterms:modified>
</cp:coreProperties>
</file>